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FDEC0" w14:textId="77777777" w:rsidR="00CA49F7" w:rsidRDefault="00CA49F7" w:rsidP="00CA49F7">
      <w:r>
        <w:rPr>
          <w:rFonts w:hint="eastAsia"/>
        </w:rPr>
        <w:t>■╋■━━━━━━━━━━━━━━━━━━━━━━━━━━━━━━━━━━━━</w:t>
      </w:r>
    </w:p>
    <w:p w14:paraId="748115B5" w14:textId="77777777" w:rsidR="00CA49F7" w:rsidRDefault="00CA49F7" w:rsidP="00CA49F7">
      <w:r>
        <w:rPr>
          <w:rFonts w:hint="eastAsia"/>
        </w:rPr>
        <w:t>本メールは、岐阜県子どもの居場所応援センター（</w:t>
      </w:r>
      <w:r>
        <w:t>KIOセンター）にサポーター登録いた</w:t>
      </w:r>
    </w:p>
    <w:p w14:paraId="172AB62B" w14:textId="77777777" w:rsidR="00CA49F7" w:rsidRDefault="00CA49F7" w:rsidP="00CA49F7">
      <w:r>
        <w:rPr>
          <w:rFonts w:hint="eastAsia"/>
        </w:rPr>
        <w:t>だいた皆さまにお送りしております。不要な方は、こちらより解除をお願いいたします。</w:t>
      </w:r>
    </w:p>
    <w:p w14:paraId="5C9B5B5F" w14:textId="77777777" w:rsidR="00CA49F7" w:rsidRDefault="00CA49F7" w:rsidP="00CA49F7">
      <w:r>
        <w:rPr>
          <w:rFonts w:hint="eastAsia"/>
        </w:rPr>
        <w:t xml:space="preserve">　</w:t>
      </w:r>
      <w:r>
        <w:t>kio-center@winc.or.jp</w:t>
      </w:r>
    </w:p>
    <w:p w14:paraId="4F0D3DDA" w14:textId="77777777" w:rsidR="00CA49F7" w:rsidRDefault="00CA49F7" w:rsidP="00CA49F7">
      <w:r>
        <w:rPr>
          <w:rFonts w:hint="eastAsia"/>
        </w:rPr>
        <w:t>■╋■━━━━━━━━━━━━━━━━━━━━━━━━━━━━━━━━━━━━</w:t>
      </w:r>
    </w:p>
    <w:p w14:paraId="4A0AB514" w14:textId="6A9319E1" w:rsidR="00CA49F7" w:rsidRDefault="00CA49F7" w:rsidP="00CA49F7">
      <w:r>
        <w:rPr>
          <w:rFonts w:hint="eastAsia"/>
        </w:rPr>
        <w:t>こんにちは。</w:t>
      </w:r>
      <w:r>
        <w:t>KIOむすびちゃん通信【第</w:t>
      </w:r>
      <w:r w:rsidR="00617AF0">
        <w:rPr>
          <w:rFonts w:hint="eastAsia"/>
        </w:rPr>
        <w:t>3</w:t>
      </w:r>
      <w:r w:rsidR="00F1257D">
        <w:rPr>
          <w:rFonts w:hint="eastAsia"/>
        </w:rPr>
        <w:t>5</w:t>
      </w:r>
      <w:r>
        <w:t>号】です。</w:t>
      </w:r>
    </w:p>
    <w:p w14:paraId="17D194CA" w14:textId="77777777" w:rsidR="00CA49F7" w:rsidRDefault="00CA49F7" w:rsidP="00CA49F7">
      <w:r>
        <w:rPr>
          <w:rFonts w:hint="eastAsia"/>
        </w:rPr>
        <w:t>岐阜県子どもの居場所応援センター【</w:t>
      </w:r>
      <w:r>
        <w:t>KIOむすびちゃん通信】では、岐阜県で広がる居場</w:t>
      </w:r>
    </w:p>
    <w:p w14:paraId="33CA1CD6" w14:textId="73B8CD8C" w:rsidR="00CA49F7" w:rsidRDefault="00CA49F7" w:rsidP="00CA49F7">
      <w:r>
        <w:rPr>
          <w:rFonts w:hint="eastAsia"/>
        </w:rPr>
        <w:t>所の現状や地域、企業との連携事例、こども食堂を応援する方法などを発信していき</w:t>
      </w:r>
      <w:r w:rsidR="008C3600">
        <w:rPr>
          <w:rFonts w:hint="eastAsia"/>
        </w:rPr>
        <w:t>ます</w:t>
      </w:r>
      <w:r>
        <w:rPr>
          <w:rFonts w:hint="eastAsia"/>
        </w:rPr>
        <w:t>。</w:t>
      </w:r>
    </w:p>
    <w:p w14:paraId="6BC117BB" w14:textId="77777777" w:rsidR="00CA49F7" w:rsidRDefault="00CA49F7" w:rsidP="00CA49F7">
      <w:r>
        <w:rPr>
          <w:rFonts w:hint="eastAsia"/>
        </w:rPr>
        <w:t>■目次■</w:t>
      </w:r>
    </w:p>
    <w:p w14:paraId="79D38853" w14:textId="2F4813B0" w:rsidR="00400BCA" w:rsidRPr="00400BCA" w:rsidRDefault="00400BCA" w:rsidP="00495B25">
      <w:pPr>
        <w:rPr>
          <w:rFonts w:hint="eastAsia"/>
        </w:rPr>
      </w:pPr>
      <w:r>
        <w:rPr>
          <w:rFonts w:hint="eastAsia"/>
        </w:rPr>
        <w:t>1</w:t>
      </w:r>
      <w:r>
        <w:t>）【</w:t>
      </w:r>
      <w:r>
        <w:rPr>
          <w:rFonts w:hint="eastAsia"/>
        </w:rPr>
        <w:t>お知らせ</w:t>
      </w:r>
      <w:r>
        <w:t>】</w:t>
      </w:r>
      <w:r w:rsidRPr="00F1257D">
        <w:rPr>
          <w:rFonts w:hint="eastAsia"/>
        </w:rPr>
        <w:t>フードバンク等への政府備蓄米の無償交付</w:t>
      </w:r>
      <w:r w:rsidRPr="00F1257D">
        <w:t>(農林水産省)</w:t>
      </w:r>
    </w:p>
    <w:p w14:paraId="2DBBFAC9" w14:textId="7ED74586" w:rsidR="00F1257D" w:rsidRDefault="00577BA2" w:rsidP="00F1257D">
      <w:r>
        <w:rPr>
          <w:rFonts w:hint="eastAsia"/>
        </w:rPr>
        <w:t>2</w:t>
      </w:r>
      <w:r w:rsidR="00180177">
        <w:t>）【</w:t>
      </w:r>
      <w:r w:rsidR="00A460D9">
        <w:rPr>
          <w:rFonts w:hint="eastAsia"/>
        </w:rPr>
        <w:t>助成情報</w:t>
      </w:r>
      <w:r w:rsidR="00180177">
        <w:t>】</w:t>
      </w:r>
      <w:r w:rsidR="00F1257D">
        <w:rPr>
          <w:rFonts w:hint="eastAsia"/>
        </w:rPr>
        <w:t>《</w:t>
      </w:r>
      <w:r w:rsidR="00F1257D">
        <w:t>2次公募》食品アクセス確保緊急支援事業</w:t>
      </w:r>
      <w:r w:rsidR="00400BCA">
        <w:rPr>
          <w:rFonts w:hint="eastAsia"/>
        </w:rPr>
        <w:t>(</w:t>
      </w:r>
      <w:r w:rsidR="00F1257D">
        <w:t>農林水産省)</w:t>
      </w:r>
    </w:p>
    <w:p w14:paraId="3035FFBC" w14:textId="49AFCFCE" w:rsidR="00400BCA" w:rsidRDefault="00400BCA" w:rsidP="00400BCA">
      <w:r>
        <w:rPr>
          <w:rFonts w:hint="eastAsia"/>
        </w:rPr>
        <w:t>3</w:t>
      </w:r>
      <w:r>
        <w:t>）【</w:t>
      </w:r>
      <w:r>
        <w:rPr>
          <w:rFonts w:hint="eastAsia"/>
        </w:rPr>
        <w:t>助成情報</w:t>
      </w:r>
      <w:r>
        <w:t>】</w:t>
      </w:r>
      <w:r w:rsidRPr="00F1257D">
        <w:rPr>
          <w:rFonts w:hint="eastAsia"/>
        </w:rPr>
        <w:t>令和</w:t>
      </w:r>
      <w:r w:rsidRPr="00F1257D">
        <w:t>7年度こども家庭庁「ひとり親家庭等の子どもの食事等支援事業」</w:t>
      </w:r>
    </w:p>
    <w:p w14:paraId="68B2D8DA" w14:textId="66107C13" w:rsidR="00400BCA" w:rsidRPr="00400BCA" w:rsidRDefault="00400BCA" w:rsidP="00400BCA">
      <w:pPr>
        <w:ind w:firstLineChars="700" w:firstLine="1470"/>
        <w:rPr>
          <w:rFonts w:hint="eastAsia"/>
        </w:rPr>
      </w:pPr>
      <w:r w:rsidRPr="00F1257D">
        <w:t>(こども家庭庁)</w:t>
      </w:r>
    </w:p>
    <w:p w14:paraId="73DB0990" w14:textId="49F6523B" w:rsidR="00400BCA" w:rsidRPr="00400BCA" w:rsidRDefault="00F1257D" w:rsidP="00400BCA">
      <w:pPr>
        <w:pBdr>
          <w:bottom w:val="single" w:sz="12" w:space="1" w:color="auto"/>
        </w:pBdr>
        <w:rPr>
          <w:rFonts w:hint="eastAsia"/>
        </w:rPr>
      </w:pPr>
      <w:r>
        <w:rPr>
          <w:rFonts w:hint="eastAsia"/>
        </w:rPr>
        <w:t>4</w:t>
      </w:r>
      <w:r>
        <w:t>）【</w:t>
      </w:r>
      <w:r>
        <w:rPr>
          <w:rFonts w:hint="eastAsia"/>
        </w:rPr>
        <w:t>研修会</w:t>
      </w:r>
      <w:r>
        <w:t>】</w:t>
      </w:r>
      <w:r w:rsidR="00400BCA">
        <w:rPr>
          <w:rFonts w:hint="eastAsia"/>
        </w:rPr>
        <w:t xml:space="preserve">  </w:t>
      </w:r>
      <w:r w:rsidRPr="00F1257D">
        <w:rPr>
          <w:rFonts w:hint="eastAsia"/>
        </w:rPr>
        <w:t>令和７年度岐阜県ヤングケアラー研修会</w:t>
      </w:r>
      <w:r>
        <w:t>(岐阜県)</w:t>
      </w:r>
    </w:p>
    <w:p w14:paraId="126332AC" w14:textId="77777777" w:rsidR="00400BCA" w:rsidRDefault="00400BCA" w:rsidP="00400BCA">
      <w:r>
        <w:rPr>
          <w:rFonts w:hint="eastAsia"/>
        </w:rPr>
        <w:t>◇お知らせ</w:t>
      </w:r>
    </w:p>
    <w:p w14:paraId="029BB8F2" w14:textId="77777777" w:rsidR="00400BCA" w:rsidRPr="00F1257D" w:rsidRDefault="00400BCA" w:rsidP="00400BCA">
      <w:pPr>
        <w:rPr>
          <w:rFonts w:hint="eastAsia"/>
        </w:rPr>
      </w:pPr>
      <w:r>
        <w:rPr>
          <w:rFonts w:hint="eastAsia"/>
        </w:rPr>
        <w:t>◆フードバンク等への政府備蓄米の無償交付</w:t>
      </w:r>
      <w:r>
        <w:t>(農林水産省)</w:t>
      </w:r>
    </w:p>
    <w:p w14:paraId="2B12C1D4" w14:textId="77777777" w:rsidR="00400BCA" w:rsidRDefault="00400BCA" w:rsidP="00400BCA">
      <w:r>
        <w:rPr>
          <w:rFonts w:hint="eastAsia"/>
        </w:rPr>
        <w:t>政府備蓄米の無償交付につき、フードバンク、こども食堂・こども宅食への追加支援を行います。</w:t>
      </w:r>
    </w:p>
    <w:p w14:paraId="09A2B86A" w14:textId="77777777" w:rsidR="00400BCA" w:rsidRDefault="00400BCA" w:rsidP="00400BCA">
      <w:r>
        <w:rPr>
          <w:rFonts w:hint="eastAsia"/>
        </w:rPr>
        <w:t>（</w:t>
      </w:r>
      <w:r>
        <w:t>1）フードバンク：通常の半年ごとの募集（2月、8月）に加え、追加で7月に交付申請を受付けます。</w:t>
      </w:r>
    </w:p>
    <w:p w14:paraId="42896F2F" w14:textId="77777777" w:rsidR="00400BCA" w:rsidRDefault="00400BCA" w:rsidP="00400BCA">
      <w:pPr>
        <w:rPr>
          <w:rFonts w:hint="eastAsia"/>
        </w:rPr>
      </w:pPr>
      <w:r>
        <w:rPr>
          <w:rFonts w:hint="eastAsia"/>
        </w:rPr>
        <w:t>（</w:t>
      </w:r>
      <w:r>
        <w:t>2）こども食堂・こども宅食：年間最大5回の支援に加え、追加で支援を実施。今年度内に1団体当たり最大2回追加で申請が可能です。</w:t>
      </w:r>
    </w:p>
    <w:p w14:paraId="2D7B2C27" w14:textId="77777777" w:rsidR="00400BCA" w:rsidRDefault="00400BCA" w:rsidP="00400BCA">
      <w:r>
        <w:rPr>
          <w:rFonts w:hint="eastAsia"/>
        </w:rPr>
        <w:t>■期間：（</w:t>
      </w:r>
      <w:r>
        <w:t>1）2025年7月14日（月）～2025年8月1日（金）</w:t>
      </w:r>
    </w:p>
    <w:p w14:paraId="695991FB" w14:textId="77777777" w:rsidR="00400BCA" w:rsidRDefault="00400BCA" w:rsidP="00400BCA">
      <w:pPr>
        <w:ind w:firstLineChars="350" w:firstLine="735"/>
      </w:pPr>
      <w:r>
        <w:rPr>
          <w:rFonts w:hint="eastAsia"/>
        </w:rPr>
        <w:t>（</w:t>
      </w:r>
      <w:r>
        <w:t>2）今年度内</w:t>
      </w:r>
    </w:p>
    <w:p w14:paraId="2C4244C5" w14:textId="77777777" w:rsidR="00400BCA" w:rsidRDefault="00400BCA" w:rsidP="00400BCA">
      <w:pPr>
        <w:pBdr>
          <w:bottom w:val="single" w:sz="12" w:space="1" w:color="auto"/>
        </w:pBdr>
        <w:rPr>
          <w:rFonts w:hint="eastAsia"/>
        </w:rPr>
      </w:pPr>
      <w:r>
        <w:rPr>
          <w:rFonts w:hint="eastAsia"/>
        </w:rPr>
        <w:t>■詳細：</w:t>
      </w:r>
      <w:hyperlink r:id="rId7" w:history="1">
        <w:r w:rsidRPr="00584676">
          <w:rPr>
            <w:rStyle w:val="a3"/>
          </w:rPr>
          <w:t>https://www.maff.go.jp/j/press/nousan/b_taisaku/250624.html</w:t>
        </w:r>
      </w:hyperlink>
    </w:p>
    <w:p w14:paraId="01706B02" w14:textId="77777777" w:rsidR="00400BCA" w:rsidRDefault="00400BCA" w:rsidP="00400BCA">
      <w:r>
        <w:rPr>
          <w:rFonts w:hint="eastAsia"/>
        </w:rPr>
        <w:t>◇助成情報</w:t>
      </w:r>
    </w:p>
    <w:p w14:paraId="50C5EB6B" w14:textId="77777777" w:rsidR="00400BCA" w:rsidRDefault="00400BCA" w:rsidP="00400BCA">
      <w:r>
        <w:rPr>
          <w:rFonts w:hint="eastAsia"/>
        </w:rPr>
        <w:t>◆《</w:t>
      </w:r>
      <w:r>
        <w:t>2次公募》食品アクセス確保緊急支援事業</w:t>
      </w:r>
    </w:p>
    <w:p w14:paraId="53E5417B" w14:textId="77777777" w:rsidR="00400BCA" w:rsidRDefault="00400BCA" w:rsidP="00400BCA">
      <w:pPr>
        <w:rPr>
          <w:rFonts w:hint="eastAsia"/>
        </w:rPr>
      </w:pPr>
      <w:r>
        <w:rPr>
          <w:rFonts w:hint="eastAsia"/>
        </w:rPr>
        <w:t>（フードバンク等による食品提供の質・量の充実に向けた機能強化</w:t>
      </w:r>
      <w:r>
        <w:t>)(農林水産省)</w:t>
      </w:r>
    </w:p>
    <w:p w14:paraId="1D0DDBB6" w14:textId="77777777" w:rsidR="00400BCA" w:rsidRPr="00F1257D" w:rsidRDefault="00400BCA" w:rsidP="00400BCA">
      <w:pPr>
        <w:rPr>
          <w:rFonts w:hint="eastAsia"/>
        </w:rPr>
      </w:pPr>
      <w:r>
        <w:rPr>
          <w:rFonts w:hint="eastAsia"/>
        </w:rPr>
        <w:t>地域における食品アクセスの担い手となるフードバンク・食料提供団体に対し、その立上げや機能強化に向けた取組を支援します。</w:t>
      </w:r>
    </w:p>
    <w:p w14:paraId="37B2884B" w14:textId="77777777" w:rsidR="00400BCA" w:rsidRDefault="00400BCA" w:rsidP="00400BCA">
      <w:r>
        <w:rPr>
          <w:rFonts w:hint="eastAsia"/>
        </w:rPr>
        <w:t>■期間：</w:t>
      </w:r>
      <w:r>
        <w:t>2025年6月23日（月）14:00～2025年7月18日（金）17:00</w:t>
      </w:r>
    </w:p>
    <w:p w14:paraId="7D612206" w14:textId="5B37D6E2" w:rsidR="00400BCA" w:rsidRDefault="00400BCA" w:rsidP="00400BCA">
      <w:pPr>
        <w:pBdr>
          <w:bottom w:val="single" w:sz="12" w:space="1" w:color="auto"/>
        </w:pBdr>
      </w:pPr>
      <w:r>
        <w:rPr>
          <w:rFonts w:hint="eastAsia"/>
        </w:rPr>
        <w:t>■詳細：</w:t>
      </w:r>
      <w:hyperlink r:id="rId8" w:history="1">
        <w:r w:rsidRPr="0011241F">
          <w:rPr>
            <w:rStyle w:val="a3"/>
          </w:rPr>
          <w:t>https://www.maff.go.jp/j/syouan/access/koubo.html</w:t>
        </w:r>
      </w:hyperlink>
    </w:p>
    <w:p w14:paraId="67F8A85B" w14:textId="77777777" w:rsidR="00F1257D" w:rsidRDefault="00577BA2" w:rsidP="00F1257D">
      <w:r>
        <w:rPr>
          <w:rFonts w:hint="eastAsia"/>
        </w:rPr>
        <w:t>◇</w:t>
      </w:r>
      <w:r w:rsidR="00F1257D">
        <w:rPr>
          <w:rFonts w:hint="eastAsia"/>
        </w:rPr>
        <w:t>助成情報</w:t>
      </w:r>
    </w:p>
    <w:p w14:paraId="18B49885" w14:textId="321EF062" w:rsidR="00F1257D" w:rsidRPr="00F1257D" w:rsidRDefault="00F1257D" w:rsidP="00F1257D">
      <w:pPr>
        <w:rPr>
          <w:rFonts w:hint="eastAsia"/>
        </w:rPr>
      </w:pPr>
      <w:r>
        <w:rPr>
          <w:rFonts w:hint="eastAsia"/>
        </w:rPr>
        <w:t>◆令和</w:t>
      </w:r>
      <w:r>
        <w:t>7年度こども家庭庁「ひとり親家庭等の子どもの食事等支援事業」(こども家庭庁)</w:t>
      </w:r>
    </w:p>
    <w:p w14:paraId="634BEC13" w14:textId="77777777" w:rsidR="00F1257D" w:rsidRDefault="00F1257D" w:rsidP="00F1257D">
      <w:r>
        <w:rPr>
          <w:rFonts w:hint="eastAsia"/>
        </w:rPr>
        <w:t>困窮するひとり親家庭を始めとした、要支援世帯のこども等を対象に、食事や食品・食材、学用品、生活必需品の提供を行うこども食堂やこども宅食、フードパント</w:t>
      </w:r>
      <w:r>
        <w:t xml:space="preserve"> リー等を実施す</w:t>
      </w:r>
      <w:r>
        <w:lastRenderedPageBreak/>
        <w:t>る事業者の取組を支援します。</w:t>
      </w:r>
    </w:p>
    <w:p w14:paraId="72AC72DC" w14:textId="77777777" w:rsidR="00F1257D" w:rsidRDefault="00F1257D" w:rsidP="00F1257D">
      <w:r>
        <w:t>1.小規模コース　上限100万円まで</w:t>
      </w:r>
    </w:p>
    <w:p w14:paraId="33DC861E" w14:textId="2E065A22" w:rsidR="00F1257D" w:rsidRDefault="00F1257D" w:rsidP="00F1257D">
      <w:pPr>
        <w:rPr>
          <w:rFonts w:hint="eastAsia"/>
        </w:rPr>
      </w:pPr>
      <w:r>
        <w:t>2.スタンダードコース　上限300万円まで</w:t>
      </w:r>
    </w:p>
    <w:p w14:paraId="2E11F056" w14:textId="77777777" w:rsidR="00F1257D" w:rsidRDefault="00F1257D" w:rsidP="00F1257D">
      <w:r>
        <w:rPr>
          <w:rFonts w:hint="eastAsia"/>
        </w:rPr>
        <w:t>■期間：</w:t>
      </w:r>
      <w:r>
        <w:t>2025年7月1日(火)～2025年7月13日(日)</w:t>
      </w:r>
    </w:p>
    <w:p w14:paraId="24FEA4AE" w14:textId="60801DF5" w:rsidR="00F1257D" w:rsidRDefault="00F1257D" w:rsidP="00F1257D">
      <w:r>
        <w:rPr>
          <w:rFonts w:hint="eastAsia"/>
        </w:rPr>
        <w:t>■詳細：</w:t>
      </w:r>
      <w:hyperlink r:id="rId9" w:history="1">
        <w:r w:rsidR="00400BCA" w:rsidRPr="0011241F">
          <w:rPr>
            <w:rStyle w:val="a3"/>
          </w:rPr>
          <w:t>http://npo-popolo.org/2025/06/24/r7kodomoshien/</w:t>
        </w:r>
      </w:hyperlink>
    </w:p>
    <w:p w14:paraId="5E30A42A" w14:textId="5D1FE19C" w:rsidR="00577BA2" w:rsidRDefault="00577BA2" w:rsidP="009432F4">
      <w:r>
        <w:rPr>
          <w:rFonts w:hint="eastAsia"/>
        </w:rPr>
        <w:t>━━━━━━━━━━━━━━━━━━━━━━━━━━━━━━━━━━━━━━━</w:t>
      </w:r>
    </w:p>
    <w:p w14:paraId="10CFD65B" w14:textId="77777777" w:rsidR="00F1257D" w:rsidRDefault="00F1257D" w:rsidP="00F1257D">
      <w:r>
        <w:rPr>
          <w:rFonts w:hint="eastAsia"/>
        </w:rPr>
        <w:t>◆令和７年度岐阜県ヤングケアラー研修会</w:t>
      </w:r>
      <w:r>
        <w:t>(岐阜県)</w:t>
      </w:r>
    </w:p>
    <w:p w14:paraId="105F2D1D" w14:textId="77777777" w:rsidR="00F1257D" w:rsidRDefault="00F1257D" w:rsidP="00F1257D">
      <w:r>
        <w:rPr>
          <w:rFonts w:hint="eastAsia"/>
        </w:rPr>
        <w:t xml:space="preserve">　第</w:t>
      </w:r>
      <w:r>
        <w:t>1部：孤立させない支援　～小さな変化を見逃さないために～</w:t>
      </w:r>
    </w:p>
    <w:p w14:paraId="2E527306" w14:textId="77777777" w:rsidR="00F1257D" w:rsidRDefault="00F1257D" w:rsidP="00F1257D">
      <w:r>
        <w:rPr>
          <w:rFonts w:hint="eastAsia"/>
        </w:rPr>
        <w:t xml:space="preserve">　　　　　講師：黒光　さおり　氏</w:t>
      </w:r>
    </w:p>
    <w:p w14:paraId="2C137D94" w14:textId="77777777" w:rsidR="00F1257D" w:rsidRDefault="00F1257D" w:rsidP="00F1257D">
      <w:r>
        <w:rPr>
          <w:rFonts w:hint="eastAsia"/>
        </w:rPr>
        <w:t xml:space="preserve">　第</w:t>
      </w:r>
      <w:r>
        <w:t xml:space="preserve">2部：トークセッション　　　　　</w:t>
      </w:r>
    </w:p>
    <w:p w14:paraId="02C56CCA" w14:textId="77777777" w:rsidR="00F1257D" w:rsidRDefault="00F1257D" w:rsidP="00F1257D">
      <w:r>
        <w:rPr>
          <w:rFonts w:hint="eastAsia"/>
        </w:rPr>
        <w:t>■日時：令和７年８月</w:t>
      </w:r>
      <w:r>
        <w:t>18日（月）13：30～16：30（開場12：30～）</w:t>
      </w:r>
    </w:p>
    <w:p w14:paraId="6AEB2293" w14:textId="77777777" w:rsidR="00F1257D" w:rsidRDefault="00F1257D" w:rsidP="00F1257D">
      <w:r>
        <w:rPr>
          <w:rFonts w:hint="eastAsia"/>
        </w:rPr>
        <w:t xml:space="preserve">■場所：岐阜県庁　</w:t>
      </w:r>
      <w:r>
        <w:t>1階　ミナモホール（岐阜市薮田南2－1－1）</w:t>
      </w:r>
    </w:p>
    <w:p w14:paraId="599A4D26" w14:textId="77777777" w:rsidR="00F1257D" w:rsidRDefault="00F1257D" w:rsidP="00F1257D">
      <w:r>
        <w:rPr>
          <w:rFonts w:hint="eastAsia"/>
        </w:rPr>
        <w:t>■定員：先着順</w:t>
      </w:r>
      <w:r>
        <w:t>350名（事前申込制）</w:t>
      </w:r>
    </w:p>
    <w:p w14:paraId="0F8EA35E" w14:textId="77777777" w:rsidR="00F1257D" w:rsidRDefault="00F1257D" w:rsidP="00F1257D">
      <w:r>
        <w:rPr>
          <w:rFonts w:hint="eastAsia"/>
        </w:rPr>
        <w:t>■参加費：無料</w:t>
      </w:r>
    </w:p>
    <w:p w14:paraId="6E1E0A96" w14:textId="500D0E18" w:rsidR="00F1257D" w:rsidRDefault="00F1257D" w:rsidP="00F1257D">
      <w:r>
        <w:rPr>
          <w:rFonts w:hint="eastAsia"/>
        </w:rPr>
        <w:t>■申込方法：下記リンク先より申込願います。</w:t>
      </w:r>
      <w:r w:rsidR="00400BCA">
        <w:rPr>
          <w:rFonts w:hint="eastAsia"/>
        </w:rPr>
        <w:t>（インターネット）</w:t>
      </w:r>
    </w:p>
    <w:p w14:paraId="4F0E1999" w14:textId="096D66BB" w:rsidR="00400BCA" w:rsidRDefault="00400BCA" w:rsidP="00F1257D">
      <w:hyperlink r:id="rId10" w:history="1">
        <w:r w:rsidRPr="0011241F">
          <w:rPr>
            <w:rStyle w:val="a3"/>
          </w:rPr>
          <w:t>https://logoform.jp/form/T8mB/1075952</w:t>
        </w:r>
      </w:hyperlink>
    </w:p>
    <w:p w14:paraId="4B87C59E" w14:textId="0CEF3B24" w:rsidR="00F1257D" w:rsidRPr="00F1257D" w:rsidRDefault="00F1257D" w:rsidP="009432F4">
      <w:pPr>
        <w:rPr>
          <w:rFonts w:hint="eastAsia"/>
        </w:rPr>
      </w:pPr>
      <w:r>
        <w:rPr>
          <w:rFonts w:hint="eastAsia"/>
        </w:rPr>
        <w:t>━━━━━━━━━━━━━━━━━━━━━━━━━━━━━━━━━━━━━━━</w:t>
      </w:r>
    </w:p>
    <w:p w14:paraId="1A42182C" w14:textId="78D5FA43" w:rsidR="00CA49F7" w:rsidRDefault="00CA49F7" w:rsidP="00CA49F7">
      <w:r>
        <w:rPr>
          <w:rFonts w:hint="eastAsia"/>
        </w:rPr>
        <w:t>【発行元】岐阜県社会福祉協議会</w:t>
      </w:r>
      <w:r>
        <w:t xml:space="preserve"> 岐阜県子どもの居場所応援センター</w:t>
      </w:r>
    </w:p>
    <w:p w14:paraId="74A60AE0" w14:textId="77777777" w:rsidR="00CA49F7" w:rsidRDefault="00CA49F7" w:rsidP="00CA49F7">
      <w:r>
        <w:rPr>
          <w:rFonts w:hint="eastAsia"/>
        </w:rPr>
        <w:t>〒</w:t>
      </w:r>
      <w:r>
        <w:t>500-8385 岐阜県岐阜市下奈良2-2-1　岐阜県福祉農業会館4階</w:t>
      </w:r>
    </w:p>
    <w:p w14:paraId="20FC2ABD" w14:textId="77777777" w:rsidR="00CA49F7" w:rsidRDefault="00CA49F7" w:rsidP="00CA49F7">
      <w:r>
        <w:t>HP：https://www.winc.or.jp/service/kiocenter</w:t>
      </w:r>
    </w:p>
    <w:p w14:paraId="050055C7" w14:textId="77777777" w:rsidR="00CA49F7" w:rsidRDefault="00CA49F7" w:rsidP="00CA49F7">
      <w:r>
        <w:t>Facebook：https://www.facebook.com/gifukenshakyo</w:t>
      </w:r>
    </w:p>
    <w:p w14:paraId="78E760D9" w14:textId="77777777" w:rsidR="00CA49F7" w:rsidRDefault="00CA49F7" w:rsidP="00CA49F7">
      <w:r>
        <w:rPr>
          <w:rFonts w:hint="eastAsia"/>
        </w:rPr>
        <w:t>本メールは、岐阜県子どもの居場所応援センターにサポーター登録いただいた皆さまに</w:t>
      </w:r>
    </w:p>
    <w:p w14:paraId="5F7B4F74" w14:textId="77777777" w:rsidR="00CA49F7" w:rsidRDefault="00CA49F7" w:rsidP="00CA49F7">
      <w:r>
        <w:rPr>
          <w:rFonts w:hint="eastAsia"/>
        </w:rPr>
        <w:t>お送りしております。不要な方は、こちらより解除の旨をメールにて返信願います。</w:t>
      </w:r>
    </w:p>
    <w:p w14:paraId="1341AC21" w14:textId="18A40144" w:rsidR="00FB51DB" w:rsidRPr="00CA49F7" w:rsidRDefault="00CA49F7" w:rsidP="00CA49F7">
      <w:r>
        <w:t>kio-center@winc.or.jp</w:t>
      </w:r>
    </w:p>
    <w:sectPr w:rsidR="00FB51DB" w:rsidRPr="00CA49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A1B96" w14:textId="77777777" w:rsidR="00D0169D" w:rsidRDefault="00D0169D" w:rsidP="00445EC7">
      <w:r>
        <w:separator/>
      </w:r>
    </w:p>
  </w:endnote>
  <w:endnote w:type="continuationSeparator" w:id="0">
    <w:p w14:paraId="36663829" w14:textId="77777777" w:rsidR="00D0169D" w:rsidRDefault="00D0169D" w:rsidP="00445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00C86" w14:textId="77777777" w:rsidR="00D0169D" w:rsidRDefault="00D0169D" w:rsidP="00445EC7">
      <w:r>
        <w:separator/>
      </w:r>
    </w:p>
  </w:footnote>
  <w:footnote w:type="continuationSeparator" w:id="0">
    <w:p w14:paraId="29DDA72A" w14:textId="77777777" w:rsidR="00D0169D" w:rsidRDefault="00D0169D" w:rsidP="00445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52140"/>
    <w:multiLevelType w:val="hybridMultilevel"/>
    <w:tmpl w:val="542A366A"/>
    <w:lvl w:ilvl="0" w:tplc="0CEE4A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F0D12F1"/>
    <w:multiLevelType w:val="multilevel"/>
    <w:tmpl w:val="DB26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461A76"/>
    <w:multiLevelType w:val="hybridMultilevel"/>
    <w:tmpl w:val="4F0A89AE"/>
    <w:lvl w:ilvl="0" w:tplc="0220EA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FE87088"/>
    <w:multiLevelType w:val="hybridMultilevel"/>
    <w:tmpl w:val="DBE8D5CE"/>
    <w:lvl w:ilvl="0" w:tplc="0220EA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31E09D7"/>
    <w:multiLevelType w:val="hybridMultilevel"/>
    <w:tmpl w:val="C8BA2112"/>
    <w:lvl w:ilvl="0" w:tplc="1614789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80D595E"/>
    <w:multiLevelType w:val="hybridMultilevel"/>
    <w:tmpl w:val="36744A98"/>
    <w:lvl w:ilvl="0" w:tplc="7C2C3B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98129307">
    <w:abstractNumId w:val="1"/>
  </w:num>
  <w:num w:numId="2" w16cid:durableId="1628120700">
    <w:abstractNumId w:val="4"/>
  </w:num>
  <w:num w:numId="3" w16cid:durableId="2105027963">
    <w:abstractNumId w:val="0"/>
  </w:num>
  <w:num w:numId="4" w16cid:durableId="636492257">
    <w:abstractNumId w:val="2"/>
  </w:num>
  <w:num w:numId="5" w16cid:durableId="803158543">
    <w:abstractNumId w:val="3"/>
  </w:num>
  <w:num w:numId="6" w16cid:durableId="9370604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178"/>
    <w:rsid w:val="0000662B"/>
    <w:rsid w:val="000068B5"/>
    <w:rsid w:val="00023578"/>
    <w:rsid w:val="00035E8B"/>
    <w:rsid w:val="00052DEA"/>
    <w:rsid w:val="00053A06"/>
    <w:rsid w:val="00055666"/>
    <w:rsid w:val="0005626A"/>
    <w:rsid w:val="00060981"/>
    <w:rsid w:val="00061452"/>
    <w:rsid w:val="00062F64"/>
    <w:rsid w:val="000669D9"/>
    <w:rsid w:val="00067ECA"/>
    <w:rsid w:val="00075D48"/>
    <w:rsid w:val="000776F7"/>
    <w:rsid w:val="0008233B"/>
    <w:rsid w:val="00083583"/>
    <w:rsid w:val="00085B6D"/>
    <w:rsid w:val="000936F5"/>
    <w:rsid w:val="00094FD4"/>
    <w:rsid w:val="000A0C79"/>
    <w:rsid w:val="000A3A73"/>
    <w:rsid w:val="000A4CC7"/>
    <w:rsid w:val="000B60DC"/>
    <w:rsid w:val="000D2F9F"/>
    <w:rsid w:val="000D3353"/>
    <w:rsid w:val="000E3CE3"/>
    <w:rsid w:val="00105A0B"/>
    <w:rsid w:val="00112320"/>
    <w:rsid w:val="0011370B"/>
    <w:rsid w:val="00133A3D"/>
    <w:rsid w:val="001419DA"/>
    <w:rsid w:val="00142086"/>
    <w:rsid w:val="00145979"/>
    <w:rsid w:val="00146B60"/>
    <w:rsid w:val="001711F4"/>
    <w:rsid w:val="0017354B"/>
    <w:rsid w:val="00177B74"/>
    <w:rsid w:val="00180177"/>
    <w:rsid w:val="00180CD5"/>
    <w:rsid w:val="00181392"/>
    <w:rsid w:val="001C11D1"/>
    <w:rsid w:val="001C2A80"/>
    <w:rsid w:val="001C788F"/>
    <w:rsid w:val="001D04A0"/>
    <w:rsid w:val="001D3EDF"/>
    <w:rsid w:val="001E3B46"/>
    <w:rsid w:val="001E601C"/>
    <w:rsid w:val="001F4174"/>
    <w:rsid w:val="001F44B3"/>
    <w:rsid w:val="001F5019"/>
    <w:rsid w:val="0020001F"/>
    <w:rsid w:val="0020327B"/>
    <w:rsid w:val="00212426"/>
    <w:rsid w:val="0021584F"/>
    <w:rsid w:val="002158DA"/>
    <w:rsid w:val="0022129E"/>
    <w:rsid w:val="00230657"/>
    <w:rsid w:val="00234FC7"/>
    <w:rsid w:val="00244178"/>
    <w:rsid w:val="0026289E"/>
    <w:rsid w:val="00262C99"/>
    <w:rsid w:val="00265C0E"/>
    <w:rsid w:val="00275712"/>
    <w:rsid w:val="00287DAB"/>
    <w:rsid w:val="002970F7"/>
    <w:rsid w:val="002A064E"/>
    <w:rsid w:val="002A6A5A"/>
    <w:rsid w:val="002A7D67"/>
    <w:rsid w:val="002B04BB"/>
    <w:rsid w:val="002C4F2C"/>
    <w:rsid w:val="002C7EBC"/>
    <w:rsid w:val="002D4609"/>
    <w:rsid w:val="002E7D6A"/>
    <w:rsid w:val="002F2040"/>
    <w:rsid w:val="002F4BC7"/>
    <w:rsid w:val="00312E51"/>
    <w:rsid w:val="00316FAF"/>
    <w:rsid w:val="00330DBD"/>
    <w:rsid w:val="00332811"/>
    <w:rsid w:val="0033531F"/>
    <w:rsid w:val="00346554"/>
    <w:rsid w:val="00346BC6"/>
    <w:rsid w:val="003507DB"/>
    <w:rsid w:val="0035255C"/>
    <w:rsid w:val="0035458F"/>
    <w:rsid w:val="0035618A"/>
    <w:rsid w:val="00363C5C"/>
    <w:rsid w:val="00363DCF"/>
    <w:rsid w:val="00365ED8"/>
    <w:rsid w:val="0037156F"/>
    <w:rsid w:val="00375EA3"/>
    <w:rsid w:val="003846D7"/>
    <w:rsid w:val="00396962"/>
    <w:rsid w:val="003A3F80"/>
    <w:rsid w:val="003A52FB"/>
    <w:rsid w:val="003C6BDC"/>
    <w:rsid w:val="003D5874"/>
    <w:rsid w:val="003D6F87"/>
    <w:rsid w:val="003F19E2"/>
    <w:rsid w:val="003F480F"/>
    <w:rsid w:val="003F75AB"/>
    <w:rsid w:val="00400BCA"/>
    <w:rsid w:val="00402D81"/>
    <w:rsid w:val="00422578"/>
    <w:rsid w:val="00431488"/>
    <w:rsid w:val="004345E9"/>
    <w:rsid w:val="004432B4"/>
    <w:rsid w:val="00444E25"/>
    <w:rsid w:val="00445EC7"/>
    <w:rsid w:val="00455BD0"/>
    <w:rsid w:val="00456347"/>
    <w:rsid w:val="004608CD"/>
    <w:rsid w:val="00465D21"/>
    <w:rsid w:val="00470DBD"/>
    <w:rsid w:val="00481D2B"/>
    <w:rsid w:val="00482171"/>
    <w:rsid w:val="00485C55"/>
    <w:rsid w:val="00495B25"/>
    <w:rsid w:val="004A2240"/>
    <w:rsid w:val="004A6563"/>
    <w:rsid w:val="004B6D83"/>
    <w:rsid w:val="004B733F"/>
    <w:rsid w:val="004D379F"/>
    <w:rsid w:val="004D5E9C"/>
    <w:rsid w:val="004E1758"/>
    <w:rsid w:val="004E33ED"/>
    <w:rsid w:val="004E4EF3"/>
    <w:rsid w:val="00517A08"/>
    <w:rsid w:val="00523FB3"/>
    <w:rsid w:val="00531F71"/>
    <w:rsid w:val="00552CDA"/>
    <w:rsid w:val="00566B0D"/>
    <w:rsid w:val="00573E52"/>
    <w:rsid w:val="00577BA2"/>
    <w:rsid w:val="00581CC2"/>
    <w:rsid w:val="005829B8"/>
    <w:rsid w:val="0058381A"/>
    <w:rsid w:val="00596AFC"/>
    <w:rsid w:val="00597937"/>
    <w:rsid w:val="005A1511"/>
    <w:rsid w:val="005A4EE7"/>
    <w:rsid w:val="005B6F5D"/>
    <w:rsid w:val="005D302D"/>
    <w:rsid w:val="005D45FE"/>
    <w:rsid w:val="005E37D1"/>
    <w:rsid w:val="00617AF0"/>
    <w:rsid w:val="0062604A"/>
    <w:rsid w:val="006439CA"/>
    <w:rsid w:val="00644D5E"/>
    <w:rsid w:val="006722CE"/>
    <w:rsid w:val="006B3C48"/>
    <w:rsid w:val="006C07F1"/>
    <w:rsid w:val="006C40A6"/>
    <w:rsid w:val="006E5958"/>
    <w:rsid w:val="006E5FDE"/>
    <w:rsid w:val="006F3D3C"/>
    <w:rsid w:val="006F4045"/>
    <w:rsid w:val="0070129D"/>
    <w:rsid w:val="0070783E"/>
    <w:rsid w:val="00712E62"/>
    <w:rsid w:val="00723EB0"/>
    <w:rsid w:val="00725FB9"/>
    <w:rsid w:val="00747ADF"/>
    <w:rsid w:val="00752608"/>
    <w:rsid w:val="00755FB8"/>
    <w:rsid w:val="00767A45"/>
    <w:rsid w:val="0077099B"/>
    <w:rsid w:val="00772C76"/>
    <w:rsid w:val="00776B87"/>
    <w:rsid w:val="00794A56"/>
    <w:rsid w:val="00796681"/>
    <w:rsid w:val="007B2C5B"/>
    <w:rsid w:val="007B69EC"/>
    <w:rsid w:val="007C1A0C"/>
    <w:rsid w:val="007C1E73"/>
    <w:rsid w:val="007E3A13"/>
    <w:rsid w:val="007F6303"/>
    <w:rsid w:val="00820D78"/>
    <w:rsid w:val="00826D9C"/>
    <w:rsid w:val="00834387"/>
    <w:rsid w:val="0083585B"/>
    <w:rsid w:val="00850DEA"/>
    <w:rsid w:val="008552DC"/>
    <w:rsid w:val="00857B71"/>
    <w:rsid w:val="008723FC"/>
    <w:rsid w:val="00891E43"/>
    <w:rsid w:val="00896B9B"/>
    <w:rsid w:val="008A0619"/>
    <w:rsid w:val="008A5379"/>
    <w:rsid w:val="008C3600"/>
    <w:rsid w:val="008C373C"/>
    <w:rsid w:val="008C69CE"/>
    <w:rsid w:val="008D42E4"/>
    <w:rsid w:val="008D4AC5"/>
    <w:rsid w:val="009027C0"/>
    <w:rsid w:val="00913331"/>
    <w:rsid w:val="009204D4"/>
    <w:rsid w:val="009245C1"/>
    <w:rsid w:val="00927799"/>
    <w:rsid w:val="009432F4"/>
    <w:rsid w:val="00963097"/>
    <w:rsid w:val="00976C25"/>
    <w:rsid w:val="00977350"/>
    <w:rsid w:val="00981838"/>
    <w:rsid w:val="009A38C3"/>
    <w:rsid w:val="009A3CCE"/>
    <w:rsid w:val="009C0373"/>
    <w:rsid w:val="009C334F"/>
    <w:rsid w:val="009C6BF6"/>
    <w:rsid w:val="00A369BD"/>
    <w:rsid w:val="00A460D9"/>
    <w:rsid w:val="00A656E7"/>
    <w:rsid w:val="00A72FAE"/>
    <w:rsid w:val="00A84681"/>
    <w:rsid w:val="00A86845"/>
    <w:rsid w:val="00A930A8"/>
    <w:rsid w:val="00AA3025"/>
    <w:rsid w:val="00AB4D71"/>
    <w:rsid w:val="00AC3164"/>
    <w:rsid w:val="00AC726E"/>
    <w:rsid w:val="00AD420B"/>
    <w:rsid w:val="00AD5E6E"/>
    <w:rsid w:val="00AE3FF5"/>
    <w:rsid w:val="00AF4F2B"/>
    <w:rsid w:val="00AF565E"/>
    <w:rsid w:val="00AF5B4E"/>
    <w:rsid w:val="00AF7326"/>
    <w:rsid w:val="00B12BA6"/>
    <w:rsid w:val="00B456A9"/>
    <w:rsid w:val="00B7422D"/>
    <w:rsid w:val="00B76C8B"/>
    <w:rsid w:val="00B96B30"/>
    <w:rsid w:val="00BB3D42"/>
    <w:rsid w:val="00BB51E3"/>
    <w:rsid w:val="00BE0D48"/>
    <w:rsid w:val="00BF145B"/>
    <w:rsid w:val="00BF56BD"/>
    <w:rsid w:val="00BF5869"/>
    <w:rsid w:val="00BF5BC6"/>
    <w:rsid w:val="00BF6386"/>
    <w:rsid w:val="00C037B4"/>
    <w:rsid w:val="00C04B56"/>
    <w:rsid w:val="00C06CEA"/>
    <w:rsid w:val="00C32F69"/>
    <w:rsid w:val="00C36E89"/>
    <w:rsid w:val="00C37A28"/>
    <w:rsid w:val="00C402AA"/>
    <w:rsid w:val="00C45E76"/>
    <w:rsid w:val="00C51F9A"/>
    <w:rsid w:val="00C635BF"/>
    <w:rsid w:val="00C65E51"/>
    <w:rsid w:val="00C717FA"/>
    <w:rsid w:val="00C81CB9"/>
    <w:rsid w:val="00C84A89"/>
    <w:rsid w:val="00C85BA2"/>
    <w:rsid w:val="00C86B3E"/>
    <w:rsid w:val="00CA49F7"/>
    <w:rsid w:val="00CC072A"/>
    <w:rsid w:val="00CD00DE"/>
    <w:rsid w:val="00CD0233"/>
    <w:rsid w:val="00CD2CAB"/>
    <w:rsid w:val="00CD3227"/>
    <w:rsid w:val="00CE1D0C"/>
    <w:rsid w:val="00CE7B33"/>
    <w:rsid w:val="00CF753F"/>
    <w:rsid w:val="00D0169D"/>
    <w:rsid w:val="00D067F7"/>
    <w:rsid w:val="00D22E35"/>
    <w:rsid w:val="00D27CB3"/>
    <w:rsid w:val="00D318D7"/>
    <w:rsid w:val="00D36528"/>
    <w:rsid w:val="00D3795C"/>
    <w:rsid w:val="00D502D7"/>
    <w:rsid w:val="00D5629F"/>
    <w:rsid w:val="00D71C80"/>
    <w:rsid w:val="00D7269D"/>
    <w:rsid w:val="00D73F10"/>
    <w:rsid w:val="00D75D5D"/>
    <w:rsid w:val="00D8024C"/>
    <w:rsid w:val="00D87CD4"/>
    <w:rsid w:val="00DA276C"/>
    <w:rsid w:val="00DA5464"/>
    <w:rsid w:val="00DA7E01"/>
    <w:rsid w:val="00DB17FD"/>
    <w:rsid w:val="00DC5FDE"/>
    <w:rsid w:val="00DC6D0E"/>
    <w:rsid w:val="00DC7204"/>
    <w:rsid w:val="00DE71DC"/>
    <w:rsid w:val="00DF0593"/>
    <w:rsid w:val="00E31A46"/>
    <w:rsid w:val="00E3243C"/>
    <w:rsid w:val="00E34636"/>
    <w:rsid w:val="00E41E1E"/>
    <w:rsid w:val="00E4362F"/>
    <w:rsid w:val="00E45CA4"/>
    <w:rsid w:val="00E4790E"/>
    <w:rsid w:val="00E47D56"/>
    <w:rsid w:val="00E55651"/>
    <w:rsid w:val="00E652A7"/>
    <w:rsid w:val="00E65D60"/>
    <w:rsid w:val="00E73EBB"/>
    <w:rsid w:val="00E80B6A"/>
    <w:rsid w:val="00E905D9"/>
    <w:rsid w:val="00E91547"/>
    <w:rsid w:val="00E9465B"/>
    <w:rsid w:val="00EC4494"/>
    <w:rsid w:val="00EC4ABA"/>
    <w:rsid w:val="00EE34A5"/>
    <w:rsid w:val="00EE58D1"/>
    <w:rsid w:val="00F06864"/>
    <w:rsid w:val="00F124EC"/>
    <w:rsid w:val="00F1257D"/>
    <w:rsid w:val="00F2112B"/>
    <w:rsid w:val="00F354DF"/>
    <w:rsid w:val="00F35675"/>
    <w:rsid w:val="00F3720C"/>
    <w:rsid w:val="00F42EC3"/>
    <w:rsid w:val="00F44FFD"/>
    <w:rsid w:val="00F519AA"/>
    <w:rsid w:val="00F60FAA"/>
    <w:rsid w:val="00F715EB"/>
    <w:rsid w:val="00F806FA"/>
    <w:rsid w:val="00F820C0"/>
    <w:rsid w:val="00F83A07"/>
    <w:rsid w:val="00F97D1C"/>
    <w:rsid w:val="00FB4D56"/>
    <w:rsid w:val="00FB51DB"/>
    <w:rsid w:val="00FC34B1"/>
    <w:rsid w:val="00FC3864"/>
    <w:rsid w:val="00FE30B6"/>
    <w:rsid w:val="00FE38A9"/>
    <w:rsid w:val="00FE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2F65C6"/>
  <w15:chartTrackingRefBased/>
  <w15:docId w15:val="{6D118828-B8A2-4351-9982-674D24F5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01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E601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45E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5EC7"/>
  </w:style>
  <w:style w:type="paragraph" w:styleId="a7">
    <w:name w:val="footer"/>
    <w:basedOn w:val="a"/>
    <w:link w:val="a8"/>
    <w:uiPriority w:val="99"/>
    <w:unhideWhenUsed/>
    <w:rsid w:val="00445E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5EC7"/>
  </w:style>
  <w:style w:type="paragraph" w:styleId="a9">
    <w:name w:val="List Paragraph"/>
    <w:basedOn w:val="a"/>
    <w:uiPriority w:val="34"/>
    <w:qFormat/>
    <w:rsid w:val="00B76C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62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0914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990354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5062447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357956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12" w:color="E5E7EB"/>
                        <w:right w:val="single" w:sz="2" w:space="0" w:color="E5E7EB"/>
                      </w:divBdr>
                      <w:divsChild>
                        <w:div w:id="172054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3" w:color="E5E7EB"/>
                            <w:bottom w:val="single" w:sz="2" w:space="0" w:color="E5E7EB"/>
                            <w:right w:val="single" w:sz="2" w:space="3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6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9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4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07920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328267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0440608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575168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12" w:color="E5E7EB"/>
                        <w:right w:val="single" w:sz="2" w:space="0" w:color="E5E7EB"/>
                      </w:divBdr>
                      <w:divsChild>
                        <w:div w:id="35287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3" w:color="E5E7EB"/>
                            <w:bottom w:val="single" w:sz="2" w:space="0" w:color="E5E7EB"/>
                            <w:right w:val="single" w:sz="2" w:space="3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2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41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971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812891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019808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41249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12" w:color="E5E7EB"/>
                        <w:right w:val="single" w:sz="2" w:space="0" w:color="E5E7EB"/>
                      </w:divBdr>
                      <w:divsChild>
                        <w:div w:id="122495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3" w:color="E5E7EB"/>
                            <w:bottom w:val="single" w:sz="2" w:space="0" w:color="E5E7EB"/>
                            <w:right w:val="single" w:sz="2" w:space="3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3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7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8623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21405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3906944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111518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12" w:color="E5E7EB"/>
                        <w:right w:val="single" w:sz="2" w:space="0" w:color="E5E7EB"/>
                      </w:divBdr>
                      <w:divsChild>
                        <w:div w:id="53820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3" w:color="E5E7EB"/>
                            <w:bottom w:val="single" w:sz="2" w:space="0" w:color="E5E7EB"/>
                            <w:right w:val="single" w:sz="2" w:space="3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ff.go.jp/j/syouan/access/koub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ff.go.jp/j/press/nousan/b_taisaku/250624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ogoform.jp/form/T8mB/10759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po-popolo.org/2025/06/24/r7kodomoshien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2558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優也</dc:creator>
  <cp:keywords/>
  <dc:description/>
  <cp:lastModifiedBy>202</cp:lastModifiedBy>
  <cp:revision>58</cp:revision>
  <cp:lastPrinted>2025-05-23T00:04:00Z</cp:lastPrinted>
  <dcterms:created xsi:type="dcterms:W3CDTF">2024-09-26T01:37:00Z</dcterms:created>
  <dcterms:modified xsi:type="dcterms:W3CDTF">2025-06-26T00:56:00Z</dcterms:modified>
</cp:coreProperties>
</file>