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DEC0" w14:textId="77777777" w:rsidR="00CA49F7" w:rsidRDefault="00CA49F7" w:rsidP="00CA49F7">
      <w:r>
        <w:rPr>
          <w:rFonts w:hint="eastAsia"/>
        </w:rPr>
        <w:t>■╋■━━━━━━━━━━━━━━━━━━━━━━━━━━━━━━━━━━━━</w:t>
      </w:r>
    </w:p>
    <w:p w14:paraId="748115B5" w14:textId="77777777" w:rsidR="00CA49F7" w:rsidRDefault="00CA49F7" w:rsidP="00CA49F7">
      <w:r>
        <w:rPr>
          <w:rFonts w:hint="eastAsia"/>
        </w:rPr>
        <w:t>本メールは、岐阜県子どもの居場所応援センター（</w:t>
      </w:r>
      <w:r>
        <w:t>KIOセンター）にサポーター登録いた</w:t>
      </w:r>
    </w:p>
    <w:p w14:paraId="172AB62B" w14:textId="77777777" w:rsidR="00CA49F7" w:rsidRDefault="00CA49F7" w:rsidP="00CA49F7">
      <w:r>
        <w:rPr>
          <w:rFonts w:hint="eastAsia"/>
        </w:rPr>
        <w:t>だいた皆さまにお送りしております。不要な方は、こちらより解除をお願いいたします。</w:t>
      </w:r>
    </w:p>
    <w:p w14:paraId="5C9B5B5F" w14:textId="77777777" w:rsidR="00CA49F7" w:rsidRDefault="00CA49F7" w:rsidP="00CA49F7">
      <w:r>
        <w:rPr>
          <w:rFonts w:hint="eastAsia"/>
        </w:rPr>
        <w:t xml:space="preserve">　</w:t>
      </w:r>
      <w:r>
        <w:t>kio-center@winc.or.jp</w:t>
      </w:r>
    </w:p>
    <w:p w14:paraId="4F0D3DDA" w14:textId="77777777" w:rsidR="00CA49F7" w:rsidRDefault="00CA49F7" w:rsidP="00CA49F7">
      <w:r>
        <w:rPr>
          <w:rFonts w:hint="eastAsia"/>
        </w:rPr>
        <w:t>■╋■━━━━━━━━━━━━━━━━━━━━━━━━━━━━━━━━━━━━</w:t>
      </w:r>
    </w:p>
    <w:p w14:paraId="4A0AB514" w14:textId="49AA8434" w:rsidR="00CA49F7" w:rsidRDefault="00CA49F7" w:rsidP="00CA49F7">
      <w:r>
        <w:rPr>
          <w:rFonts w:hint="eastAsia"/>
        </w:rPr>
        <w:t>こんにちは。</w:t>
      </w:r>
      <w:r>
        <w:t>KIOむすびちゃん通信【第</w:t>
      </w:r>
      <w:r w:rsidR="00D55977">
        <w:rPr>
          <w:rFonts w:hint="eastAsia"/>
        </w:rPr>
        <w:t>40</w:t>
      </w:r>
      <w:r>
        <w:t>号】です。</w:t>
      </w:r>
    </w:p>
    <w:p w14:paraId="17D194CA" w14:textId="77777777" w:rsidR="00CA49F7" w:rsidRDefault="00CA49F7" w:rsidP="00CA49F7">
      <w:r>
        <w:rPr>
          <w:rFonts w:hint="eastAsia"/>
        </w:rPr>
        <w:t>岐阜県子どもの居場所応援センター【</w:t>
      </w:r>
      <w:r>
        <w:t>KIOむすびちゃん通信】では、岐阜県で広がる居場</w:t>
      </w:r>
    </w:p>
    <w:p w14:paraId="33CA1CD6" w14:textId="73B8CD8C" w:rsidR="00CA49F7" w:rsidRDefault="00CA49F7" w:rsidP="00CA49F7">
      <w:r>
        <w:rPr>
          <w:rFonts w:hint="eastAsia"/>
        </w:rPr>
        <w:t>所の現状や地域、企業との連携事例、こども食堂を応援する方法などを発信していき</w:t>
      </w:r>
      <w:r w:rsidR="008C3600">
        <w:rPr>
          <w:rFonts w:hint="eastAsia"/>
        </w:rPr>
        <w:t>ます</w:t>
      </w:r>
      <w:r>
        <w:rPr>
          <w:rFonts w:hint="eastAsia"/>
        </w:rPr>
        <w:t>。</w:t>
      </w:r>
    </w:p>
    <w:p w14:paraId="6BC117BB" w14:textId="77777777" w:rsidR="00CA49F7" w:rsidRDefault="00CA49F7" w:rsidP="00CA49F7">
      <w:r>
        <w:rPr>
          <w:rFonts w:hint="eastAsia"/>
        </w:rPr>
        <w:t>■目次■</w:t>
      </w:r>
    </w:p>
    <w:p w14:paraId="79D38853" w14:textId="75EE22D6" w:rsidR="00400BCA" w:rsidRDefault="002E3EA4" w:rsidP="00495B25">
      <w:r>
        <w:rPr>
          <w:rFonts w:hint="eastAsia"/>
        </w:rPr>
        <w:t>1</w:t>
      </w:r>
      <w:r w:rsidR="00400BCA">
        <w:t>）【</w:t>
      </w:r>
      <w:r w:rsidR="000D42AA">
        <w:rPr>
          <w:rFonts w:hint="eastAsia"/>
        </w:rPr>
        <w:t>助成情報</w:t>
      </w:r>
      <w:r w:rsidR="00400BCA">
        <w:t>】</w:t>
      </w:r>
      <w:r w:rsidR="001B2A41" w:rsidRPr="001B2A41">
        <w:t>2026年度 第Ⅰ期助成プログラム（</w:t>
      </w:r>
      <w:r w:rsidR="00C65AC4" w:rsidRPr="00C65AC4">
        <w:rPr>
          <w:rFonts w:hint="eastAsia"/>
        </w:rPr>
        <w:t>キユーピー</w:t>
      </w:r>
      <w:r w:rsidR="001B2A41" w:rsidRPr="001B2A41">
        <w:t>みらいたまご財団）</w:t>
      </w:r>
    </w:p>
    <w:p w14:paraId="79EFA1DC" w14:textId="77777777" w:rsidR="001B2A41" w:rsidRDefault="002E3EA4" w:rsidP="00495B25">
      <w:r>
        <w:rPr>
          <w:rFonts w:hint="eastAsia"/>
        </w:rPr>
        <w:t>2</w:t>
      </w:r>
      <w:r>
        <w:t>）【</w:t>
      </w:r>
      <w:r>
        <w:rPr>
          <w:rFonts w:hint="eastAsia"/>
        </w:rPr>
        <w:t>助成情報</w:t>
      </w:r>
      <w:r>
        <w:t>】</w:t>
      </w:r>
      <w:r w:rsidR="001B2A41" w:rsidRPr="001B2A41">
        <w:rPr>
          <w:rFonts w:hint="eastAsia"/>
        </w:rPr>
        <w:t>令和</w:t>
      </w:r>
      <w:r w:rsidR="001B2A41" w:rsidRPr="001B2A41">
        <w:t>7年度「篠原欣子記念財団 こども食堂応援プログラム」</w:t>
      </w:r>
    </w:p>
    <w:p w14:paraId="2D7F300E" w14:textId="3E63137E" w:rsidR="002E3EA4" w:rsidRPr="00400BCA" w:rsidRDefault="001B2A41" w:rsidP="001B2A41">
      <w:pPr>
        <w:ind w:firstLineChars="600" w:firstLine="1260"/>
      </w:pPr>
      <w:r w:rsidRPr="001B2A41">
        <w:t>（赤い羽根福祉募金）</w:t>
      </w:r>
    </w:p>
    <w:p w14:paraId="7053A363" w14:textId="428DD244" w:rsidR="00C92DC1" w:rsidRDefault="002E3EA4" w:rsidP="00C92DC1">
      <w:pPr>
        <w:pBdr>
          <w:bottom w:val="single" w:sz="12" w:space="1" w:color="auto"/>
        </w:pBdr>
      </w:pPr>
      <w:r>
        <w:rPr>
          <w:rFonts w:hint="eastAsia"/>
        </w:rPr>
        <w:t>3</w:t>
      </w:r>
      <w:r w:rsidR="00180177">
        <w:t>）</w:t>
      </w:r>
      <w:r w:rsidR="00DB1C7B">
        <w:t>【</w:t>
      </w:r>
      <w:r w:rsidR="008F6D93">
        <w:rPr>
          <w:rFonts w:hint="eastAsia"/>
        </w:rPr>
        <w:t>お知らせ</w:t>
      </w:r>
      <w:r w:rsidR="00DB1C7B">
        <w:t>】</w:t>
      </w:r>
      <w:r w:rsidR="001B2A41" w:rsidRPr="001B2A41">
        <w:t>2025年度 岐阜県子ども支援ネットワーク形成研修</w:t>
      </w:r>
    </w:p>
    <w:p w14:paraId="73DB0990" w14:textId="57BB776E" w:rsidR="00400BCA" w:rsidRPr="00471A28" w:rsidRDefault="00471A28" w:rsidP="00400BCA">
      <w:pPr>
        <w:pBdr>
          <w:bottom w:val="single" w:sz="12" w:space="1" w:color="auto"/>
        </w:pBdr>
      </w:pPr>
      <w:r>
        <w:rPr>
          <w:rFonts w:hint="eastAsia"/>
        </w:rPr>
        <w:t>━━━━━━━━━━━━━━━━━━━━━━━━━━━━━━━━━━━━━━━</w:t>
      </w:r>
    </w:p>
    <w:p w14:paraId="372806F2" w14:textId="77777777" w:rsidR="008F6D93" w:rsidRDefault="008F6D93" w:rsidP="008F6D93">
      <w:pPr>
        <w:pBdr>
          <w:bottom w:val="single" w:sz="12" w:space="1" w:color="auto"/>
        </w:pBdr>
      </w:pPr>
      <w:r>
        <w:rPr>
          <w:rFonts w:hint="eastAsia"/>
        </w:rPr>
        <w:t>◇助成情報</w:t>
      </w:r>
    </w:p>
    <w:p w14:paraId="55E9ECD3" w14:textId="76C4B4B2" w:rsidR="001B2A41" w:rsidRDefault="00B85079" w:rsidP="001B2A41">
      <w:pPr>
        <w:pBdr>
          <w:bottom w:val="single" w:sz="12" w:space="1" w:color="auto"/>
        </w:pBdr>
      </w:pPr>
      <w:r>
        <w:rPr>
          <w:rFonts w:hint="eastAsia"/>
        </w:rPr>
        <w:t>◆</w:t>
      </w:r>
      <w:r w:rsidR="001B2A41">
        <w:t>2026年度 第Ⅰ期助成プログラム（</w:t>
      </w:r>
      <w:r w:rsidR="00C65AC4" w:rsidRPr="00C65AC4">
        <w:rPr>
          <w:rFonts w:hint="eastAsia"/>
        </w:rPr>
        <w:t>キユーピー</w:t>
      </w:r>
      <w:r w:rsidR="001B2A41">
        <w:t>みらいたまご財団）</w:t>
      </w:r>
    </w:p>
    <w:p w14:paraId="0A2F46C7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キユーピーみらいたまご財団が助成する活動には、</w:t>
      </w:r>
      <w:r>
        <w:t>4つのプログラムがあります。</w:t>
      </w:r>
    </w:p>
    <w:p w14:paraId="69C4B720" w14:textId="0A73C49A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応募するプログラムを選択した上で、応募要項を確認し、応募してください。</w:t>
      </w:r>
    </w:p>
    <w:p w14:paraId="5F0A2199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【助成プログラム</w:t>
      </w:r>
      <w:r>
        <w:t>A  】食育活動助成。</w:t>
      </w:r>
    </w:p>
    <w:p w14:paraId="22B7DAD4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【助成プログラム</w:t>
      </w:r>
      <w:r>
        <w:t>B-1】食を通した居場所づくり助成</w:t>
      </w:r>
    </w:p>
    <w:p w14:paraId="0252AE3E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【助成プログラム</w:t>
      </w:r>
      <w:r>
        <w:t>B-2】スタートアップ助成</w:t>
      </w:r>
    </w:p>
    <w:p w14:paraId="645E1E56" w14:textId="1649F821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【助成プログラム</w:t>
      </w:r>
      <w:r>
        <w:t>B-4】食材費助成</w:t>
      </w:r>
    </w:p>
    <w:p w14:paraId="09BEC135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■期間：</w:t>
      </w:r>
      <w:r>
        <w:t>2025年10月20日（月）～2025年11月17日（月）消印有効。</w:t>
      </w:r>
    </w:p>
    <w:p w14:paraId="7606BA4F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 xml:space="preserve">※メールの場合は提出期限　</w:t>
      </w:r>
      <w:r>
        <w:t>11月17日（月）正午受信まで</w:t>
      </w:r>
    </w:p>
    <w:p w14:paraId="0B2D5C45" w14:textId="7B266168" w:rsidR="00224EEF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■詳細：</w:t>
      </w:r>
      <w:r>
        <w:t>https://www.kmtzaidan.or.jp/support/index.html</w:t>
      </w:r>
    </w:p>
    <w:p w14:paraId="75CB9D4A" w14:textId="621643A1" w:rsidR="002E3EA4" w:rsidRDefault="002E3EA4" w:rsidP="00224EEF">
      <w:pPr>
        <w:pBdr>
          <w:bottom w:val="single" w:sz="12" w:space="1" w:color="auto"/>
        </w:pBdr>
      </w:pPr>
      <w:r>
        <w:rPr>
          <w:rFonts w:hint="eastAsia"/>
        </w:rPr>
        <w:t>━━━━━━━━━━━━━━━━━━━━━━━━━━━━━━━━━━━━━━━</w:t>
      </w:r>
    </w:p>
    <w:p w14:paraId="2D4ABA67" w14:textId="77777777" w:rsidR="002E3EA4" w:rsidRDefault="002E3EA4" w:rsidP="002E3EA4">
      <w:pPr>
        <w:pBdr>
          <w:bottom w:val="single" w:sz="12" w:space="1" w:color="auto"/>
        </w:pBdr>
      </w:pPr>
      <w:r>
        <w:rPr>
          <w:rFonts w:hint="eastAsia"/>
        </w:rPr>
        <w:t>◇助成情報</w:t>
      </w:r>
    </w:p>
    <w:p w14:paraId="5B240A1B" w14:textId="77777777" w:rsidR="001B2A41" w:rsidRDefault="007E1480" w:rsidP="001B2A41">
      <w:pPr>
        <w:pBdr>
          <w:bottom w:val="single" w:sz="12" w:space="1" w:color="auto"/>
        </w:pBdr>
      </w:pPr>
      <w:r>
        <w:rPr>
          <w:rFonts w:hint="eastAsia"/>
        </w:rPr>
        <w:t>◆</w:t>
      </w:r>
      <w:r w:rsidR="001B2A41">
        <w:rPr>
          <w:rFonts w:hint="eastAsia"/>
        </w:rPr>
        <w:t>令和</w:t>
      </w:r>
      <w:r w:rsidR="001B2A41">
        <w:t>7年度「篠原欣子記念財団 こども食堂応援プログラム」（赤い羽根福祉募金）</w:t>
      </w:r>
    </w:p>
    <w:p w14:paraId="10A49B22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■助成金額・規模：</w:t>
      </w:r>
      <w:r>
        <w:t>1件あたりの助成金額の上限は50万円とします。</w:t>
      </w:r>
    </w:p>
    <w:p w14:paraId="15E0325C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■助成対象事業・費用</w:t>
      </w:r>
    </w:p>
    <w:p w14:paraId="54F8A014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「こども食堂」の経常的費用では実施が難しいイベント開催や大型備品の導入等、臨時的に必要な費用。</w:t>
      </w:r>
    </w:p>
    <w:p w14:paraId="612202FE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※通常時の活動に係る経費のみの応募は対象外となります。</w:t>
      </w:r>
    </w:p>
    <w:p w14:paraId="70D9C168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・こども食堂におけるイベント開催</w:t>
      </w:r>
    </w:p>
    <w:p w14:paraId="6CDDABA3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・こども食堂における大型備品導入</w:t>
      </w:r>
    </w:p>
    <w:p w14:paraId="0F0E8BF9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・こども食堂のネットワーク拡大、啓発活動</w:t>
      </w:r>
    </w:p>
    <w:p w14:paraId="3C1C7765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lastRenderedPageBreak/>
        <w:t>・そのほか、現在のこども食堂での活動に加え新たに取り組む活動</w:t>
      </w:r>
    </w:p>
    <w:p w14:paraId="2B1D306A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■助成対象期間</w:t>
      </w:r>
      <w:r>
        <w:t>:2025年4月1日～2026年3月31日</w:t>
      </w:r>
    </w:p>
    <w:p w14:paraId="19D71A5E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■応募締め切り</w:t>
      </w:r>
      <w:r>
        <w:t>:2025年11月7日（金）23:59厳守</w:t>
      </w:r>
    </w:p>
    <w:p w14:paraId="13D670C1" w14:textId="0E759296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■詳細：</w:t>
      </w:r>
      <w:hyperlink r:id="rId7" w:history="1">
        <w:r w:rsidRPr="00B01A09">
          <w:rPr>
            <w:rStyle w:val="a3"/>
          </w:rPr>
          <w:t>https://www.akaihane.or.jp/subsidies/sub-corp-prog/42298/</w:t>
        </w:r>
      </w:hyperlink>
    </w:p>
    <w:p w14:paraId="169BFDF0" w14:textId="6CE7CDFE" w:rsidR="008F6D93" w:rsidRDefault="008F6D93" w:rsidP="001B2A41">
      <w:pPr>
        <w:pBdr>
          <w:bottom w:val="single" w:sz="12" w:space="1" w:color="auto"/>
        </w:pBdr>
      </w:pPr>
      <w:r>
        <w:rPr>
          <w:rFonts w:hint="eastAsia"/>
        </w:rPr>
        <w:t>━━━━━━━━━━━━━━━━━━━━━━━━━━━━━━━━━━━━━━━</w:t>
      </w:r>
    </w:p>
    <w:p w14:paraId="150CFDF1" w14:textId="715BACEF" w:rsidR="00C92DC1" w:rsidRDefault="00471A28" w:rsidP="00C92DC1">
      <w:pPr>
        <w:pBdr>
          <w:bottom w:val="single" w:sz="12" w:space="1" w:color="auto"/>
        </w:pBdr>
      </w:pPr>
      <w:r>
        <w:rPr>
          <w:rFonts w:hint="eastAsia"/>
        </w:rPr>
        <w:t>◇お知らせ</w:t>
      </w:r>
    </w:p>
    <w:p w14:paraId="6AEA5259" w14:textId="77777777" w:rsidR="001B2A41" w:rsidRDefault="00C92DC1" w:rsidP="001B2A41">
      <w:pPr>
        <w:pBdr>
          <w:bottom w:val="single" w:sz="12" w:space="1" w:color="auto"/>
        </w:pBdr>
      </w:pPr>
      <w:r>
        <w:rPr>
          <w:rFonts w:hint="eastAsia"/>
        </w:rPr>
        <w:t>◆</w:t>
      </w:r>
      <w:r w:rsidR="001B2A41">
        <w:t>2025年度 岐阜県子ども支援ネットワーク形成研修</w:t>
      </w:r>
    </w:p>
    <w:p w14:paraId="7ABE9C4E" w14:textId="7D1EB64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「こどもの居場所」に関わる行政の役割</w:t>
      </w:r>
    </w:p>
    <w:p w14:paraId="7D7F4D79" w14:textId="226866EA" w:rsidR="001B2A41" w:rsidRDefault="001B2A41" w:rsidP="001B2A41">
      <w:pPr>
        <w:pStyle w:val="a9"/>
        <w:numPr>
          <w:ilvl w:val="0"/>
          <w:numId w:val="9"/>
        </w:numPr>
        <w:pBdr>
          <w:bottom w:val="single" w:sz="12" w:space="1" w:color="auto"/>
        </w:pBdr>
        <w:ind w:leftChars="0"/>
      </w:pPr>
      <w:r>
        <w:rPr>
          <w:rFonts w:hint="eastAsia"/>
        </w:rPr>
        <w:t>地域市民活動との連携・協働</w:t>
      </w:r>
    </w:p>
    <w:p w14:paraId="17CC25F4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日時：１１月２６日（水）</w:t>
      </w:r>
      <w:r>
        <w:t>13：30～16：30</w:t>
      </w:r>
    </w:p>
    <w:p w14:paraId="0DD8B306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場所：恵那市東野コミュニティセンター</w:t>
      </w:r>
    </w:p>
    <w:p w14:paraId="4D589531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基調報告：忠平守氏（愛知子ども食堂ネットワーク代表）</w:t>
      </w:r>
    </w:p>
    <w:p w14:paraId="3C496F82" w14:textId="73B2B08F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実践報告：恵那市子育て支援課</w:t>
      </w:r>
    </w:p>
    <w:p w14:paraId="6847AFDB" w14:textId="165AD172" w:rsidR="001B2A41" w:rsidRDefault="001B2A41" w:rsidP="001B2A41">
      <w:pPr>
        <w:pStyle w:val="a9"/>
        <w:numPr>
          <w:ilvl w:val="0"/>
          <w:numId w:val="9"/>
        </w:numPr>
        <w:pBdr>
          <w:bottom w:val="single" w:sz="12" w:space="1" w:color="auto"/>
        </w:pBdr>
        <w:ind w:leftChars="0"/>
      </w:pPr>
      <w:r>
        <w:rPr>
          <w:rFonts w:hint="eastAsia"/>
        </w:rPr>
        <w:t>困難を有する子どもたちへの支援事業の展開</w:t>
      </w:r>
    </w:p>
    <w:p w14:paraId="21325866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日時：１２月２４日（水）</w:t>
      </w:r>
      <w:r>
        <w:t>13：30～16：30</w:t>
      </w:r>
    </w:p>
    <w:p w14:paraId="237613DA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場所：美濃加茂市生涯学習センター</w:t>
      </w:r>
    </w:p>
    <w:p w14:paraId="03E46106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基調報告：松村智史氏（名古屋市立大学）</w:t>
      </w:r>
    </w:p>
    <w:p w14:paraId="7D383702" w14:textId="292C5B62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実践報告：美濃加茂市福祉課</w:t>
      </w:r>
    </w:p>
    <w:p w14:paraId="70A3521E" w14:textId="6D801CEA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➂「こどもの居場所づくり」推進の政策動向</w:t>
      </w:r>
    </w:p>
    <w:p w14:paraId="4492359F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日時：１月１６日（金）</w:t>
      </w:r>
      <w:r>
        <w:t>13：30～16：30</w:t>
      </w:r>
    </w:p>
    <w:p w14:paraId="381FDDD1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場所：大垣市綾里地区センター</w:t>
      </w:r>
    </w:p>
    <w:p w14:paraId="398D7896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基調報告：大山宏氏（こども家庭庁成育局成育環境課</w:t>
      </w:r>
      <w:r>
        <w:t xml:space="preserve"> 居場所づくり推進官）</w:t>
      </w:r>
    </w:p>
    <w:p w14:paraId="5F5D0730" w14:textId="25BA74C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実践報告：大垣市子育て支援課</w:t>
      </w:r>
    </w:p>
    <w:p w14:paraId="0EE99DC6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■参加費：無料</w:t>
      </w:r>
    </w:p>
    <w:p w14:paraId="33566689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■申し込み先：</w:t>
      </w:r>
      <w:r>
        <w:t>https://forms.gle/u3AToiYVL2c6yBo1A</w:t>
      </w:r>
    </w:p>
    <w:p w14:paraId="14A852B0" w14:textId="77777777" w:rsidR="001B2A4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■主催：岐阜県子ども家庭課</w:t>
      </w:r>
    </w:p>
    <w:p w14:paraId="71C1C43F" w14:textId="1878F744" w:rsidR="00C92DC1" w:rsidRDefault="001B2A41" w:rsidP="001B2A41">
      <w:pPr>
        <w:pBdr>
          <w:bottom w:val="single" w:sz="12" w:space="1" w:color="auto"/>
        </w:pBdr>
      </w:pPr>
      <w:r>
        <w:rPr>
          <w:rFonts w:hint="eastAsia"/>
        </w:rPr>
        <w:t>■問い合わせ先：一般社団法人ぎふ学習支援ネットワーク　代表理事　南出吉祥</w:t>
      </w:r>
    </w:p>
    <w:p w14:paraId="1A42182C" w14:textId="36CC8DC3" w:rsidR="00CA49F7" w:rsidRDefault="00CA49F7" w:rsidP="00CA49F7">
      <w:r>
        <w:rPr>
          <w:rFonts w:hint="eastAsia"/>
        </w:rPr>
        <w:t>【発行元】岐阜県社会福祉協議会</w:t>
      </w:r>
      <w:r>
        <w:t xml:space="preserve"> 岐阜県子どもの居場所応援センター</w:t>
      </w:r>
    </w:p>
    <w:p w14:paraId="74A60AE0" w14:textId="77777777" w:rsidR="00CA49F7" w:rsidRDefault="00CA49F7" w:rsidP="00CA49F7">
      <w:r>
        <w:rPr>
          <w:rFonts w:hint="eastAsia"/>
        </w:rPr>
        <w:t>〒</w:t>
      </w:r>
      <w:r>
        <w:t>500-8385 岐阜県岐阜市下奈良2-2-1　岐阜県福祉農業会館4階</w:t>
      </w:r>
    </w:p>
    <w:p w14:paraId="20FC2ABD" w14:textId="77777777" w:rsidR="00CA49F7" w:rsidRDefault="00CA49F7" w:rsidP="00CA49F7">
      <w:r>
        <w:t>HP：https://www.winc.or.jp/service/kiocenter</w:t>
      </w:r>
    </w:p>
    <w:p w14:paraId="050055C7" w14:textId="77777777" w:rsidR="00CA49F7" w:rsidRDefault="00CA49F7" w:rsidP="00CA49F7">
      <w:r>
        <w:t>Facebook：https://www.facebook.com/gifukenshakyo</w:t>
      </w:r>
    </w:p>
    <w:p w14:paraId="78E760D9" w14:textId="77777777" w:rsidR="00CA49F7" w:rsidRDefault="00CA49F7" w:rsidP="00CA49F7">
      <w:r>
        <w:rPr>
          <w:rFonts w:hint="eastAsia"/>
        </w:rPr>
        <w:t>本メールは、岐阜県子どもの居場所応援センターにサポーター登録いただいた皆さまに</w:t>
      </w:r>
    </w:p>
    <w:p w14:paraId="5F7B4F74" w14:textId="77777777" w:rsidR="00CA49F7" w:rsidRDefault="00CA49F7" w:rsidP="00CA49F7">
      <w:r>
        <w:rPr>
          <w:rFonts w:hint="eastAsia"/>
        </w:rPr>
        <w:t>お送りしております。不要な方は、こちらより解除の旨をメールにて返信願います。</w:t>
      </w:r>
    </w:p>
    <w:p w14:paraId="1341AC21" w14:textId="18A40144" w:rsidR="00FB51DB" w:rsidRPr="00CA49F7" w:rsidRDefault="00CA49F7" w:rsidP="00CA49F7">
      <w:r>
        <w:t>kio-center@winc.or.jp</w:t>
      </w:r>
    </w:p>
    <w:sectPr w:rsidR="00FB51DB" w:rsidRPr="00CA49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1B96" w14:textId="77777777" w:rsidR="00D0169D" w:rsidRDefault="00D0169D" w:rsidP="00445EC7">
      <w:r>
        <w:separator/>
      </w:r>
    </w:p>
  </w:endnote>
  <w:endnote w:type="continuationSeparator" w:id="0">
    <w:p w14:paraId="36663829" w14:textId="77777777" w:rsidR="00D0169D" w:rsidRDefault="00D0169D" w:rsidP="0044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0C86" w14:textId="77777777" w:rsidR="00D0169D" w:rsidRDefault="00D0169D" w:rsidP="00445EC7">
      <w:r>
        <w:separator/>
      </w:r>
    </w:p>
  </w:footnote>
  <w:footnote w:type="continuationSeparator" w:id="0">
    <w:p w14:paraId="29DDA72A" w14:textId="77777777" w:rsidR="00D0169D" w:rsidRDefault="00D0169D" w:rsidP="0044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1DBF"/>
    <w:multiLevelType w:val="hybridMultilevel"/>
    <w:tmpl w:val="7E2AA4B0"/>
    <w:lvl w:ilvl="0" w:tplc="8C2CDB1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252140"/>
    <w:multiLevelType w:val="hybridMultilevel"/>
    <w:tmpl w:val="542A366A"/>
    <w:lvl w:ilvl="0" w:tplc="0CEE4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0D12F1"/>
    <w:multiLevelType w:val="multilevel"/>
    <w:tmpl w:val="DB26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61A76"/>
    <w:multiLevelType w:val="hybridMultilevel"/>
    <w:tmpl w:val="4F0A89AE"/>
    <w:lvl w:ilvl="0" w:tplc="0220E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FE87088"/>
    <w:multiLevelType w:val="hybridMultilevel"/>
    <w:tmpl w:val="DBE8D5CE"/>
    <w:lvl w:ilvl="0" w:tplc="0220E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1E09D7"/>
    <w:multiLevelType w:val="hybridMultilevel"/>
    <w:tmpl w:val="C8BA2112"/>
    <w:lvl w:ilvl="0" w:tplc="161478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73133D6"/>
    <w:multiLevelType w:val="hybridMultilevel"/>
    <w:tmpl w:val="2DB4D40C"/>
    <w:lvl w:ilvl="0" w:tplc="EF6EE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80D595E"/>
    <w:multiLevelType w:val="hybridMultilevel"/>
    <w:tmpl w:val="36744A98"/>
    <w:lvl w:ilvl="0" w:tplc="7C2C3B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D5E58FB"/>
    <w:multiLevelType w:val="hybridMultilevel"/>
    <w:tmpl w:val="CF208F0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98129307">
    <w:abstractNumId w:val="2"/>
  </w:num>
  <w:num w:numId="2" w16cid:durableId="1628120700">
    <w:abstractNumId w:val="5"/>
  </w:num>
  <w:num w:numId="3" w16cid:durableId="2105027963">
    <w:abstractNumId w:val="1"/>
  </w:num>
  <w:num w:numId="4" w16cid:durableId="636492257">
    <w:abstractNumId w:val="3"/>
  </w:num>
  <w:num w:numId="5" w16cid:durableId="803158543">
    <w:abstractNumId w:val="4"/>
  </w:num>
  <w:num w:numId="6" w16cid:durableId="937060410">
    <w:abstractNumId w:val="7"/>
  </w:num>
  <w:num w:numId="7" w16cid:durableId="617298468">
    <w:abstractNumId w:val="0"/>
  </w:num>
  <w:num w:numId="8" w16cid:durableId="1616449232">
    <w:abstractNumId w:val="8"/>
  </w:num>
  <w:num w:numId="9" w16cid:durableId="1477994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78"/>
    <w:rsid w:val="0000662B"/>
    <w:rsid w:val="000068B5"/>
    <w:rsid w:val="00023578"/>
    <w:rsid w:val="00035E8B"/>
    <w:rsid w:val="00052DEA"/>
    <w:rsid w:val="00053A06"/>
    <w:rsid w:val="00055666"/>
    <w:rsid w:val="0005626A"/>
    <w:rsid w:val="00060981"/>
    <w:rsid w:val="00061452"/>
    <w:rsid w:val="00062F64"/>
    <w:rsid w:val="000669D9"/>
    <w:rsid w:val="00067ECA"/>
    <w:rsid w:val="00075D48"/>
    <w:rsid w:val="000776F7"/>
    <w:rsid w:val="0008233B"/>
    <w:rsid w:val="00083583"/>
    <w:rsid w:val="00085B6D"/>
    <w:rsid w:val="000936F5"/>
    <w:rsid w:val="00094FD4"/>
    <w:rsid w:val="000A0C79"/>
    <w:rsid w:val="000A3A73"/>
    <w:rsid w:val="000A4CC7"/>
    <w:rsid w:val="000B60DC"/>
    <w:rsid w:val="000B6D99"/>
    <w:rsid w:val="000D2F9F"/>
    <w:rsid w:val="000D3353"/>
    <w:rsid w:val="000D42AA"/>
    <w:rsid w:val="000E3CE3"/>
    <w:rsid w:val="00105A0B"/>
    <w:rsid w:val="00112320"/>
    <w:rsid w:val="0011370B"/>
    <w:rsid w:val="00133A3D"/>
    <w:rsid w:val="001419DA"/>
    <w:rsid w:val="00142086"/>
    <w:rsid w:val="00145979"/>
    <w:rsid w:val="00146B60"/>
    <w:rsid w:val="001711F4"/>
    <w:rsid w:val="0017354B"/>
    <w:rsid w:val="00177B74"/>
    <w:rsid w:val="00180177"/>
    <w:rsid w:val="00180CD5"/>
    <w:rsid w:val="00181392"/>
    <w:rsid w:val="001B2A41"/>
    <w:rsid w:val="001C11D1"/>
    <w:rsid w:val="001C2A80"/>
    <w:rsid w:val="001C788F"/>
    <w:rsid w:val="001D04A0"/>
    <w:rsid w:val="001D3EDF"/>
    <w:rsid w:val="001E3B46"/>
    <w:rsid w:val="001E601C"/>
    <w:rsid w:val="001F4174"/>
    <w:rsid w:val="001F44B3"/>
    <w:rsid w:val="001F5019"/>
    <w:rsid w:val="0020001F"/>
    <w:rsid w:val="0020327B"/>
    <w:rsid w:val="00212426"/>
    <w:rsid w:val="0021584F"/>
    <w:rsid w:val="002158DA"/>
    <w:rsid w:val="0022129E"/>
    <w:rsid w:val="00221915"/>
    <w:rsid w:val="00224EEF"/>
    <w:rsid w:val="00230657"/>
    <w:rsid w:val="00234FC7"/>
    <w:rsid w:val="00241CAD"/>
    <w:rsid w:val="00242003"/>
    <w:rsid w:val="00244178"/>
    <w:rsid w:val="0026289E"/>
    <w:rsid w:val="00262C99"/>
    <w:rsid w:val="00265C0E"/>
    <w:rsid w:val="00275712"/>
    <w:rsid w:val="00287DAB"/>
    <w:rsid w:val="002970F7"/>
    <w:rsid w:val="002A064E"/>
    <w:rsid w:val="002A6A5A"/>
    <w:rsid w:val="002A7D67"/>
    <w:rsid w:val="002B04BB"/>
    <w:rsid w:val="002C4F2C"/>
    <w:rsid w:val="002C7EBC"/>
    <w:rsid w:val="002D4609"/>
    <w:rsid w:val="002E3EA4"/>
    <w:rsid w:val="002E7D6A"/>
    <w:rsid w:val="002F2040"/>
    <w:rsid w:val="002F4BC7"/>
    <w:rsid w:val="00312E51"/>
    <w:rsid w:val="00316FAF"/>
    <w:rsid w:val="00330DBD"/>
    <w:rsid w:val="00332811"/>
    <w:rsid w:val="0033531F"/>
    <w:rsid w:val="00346554"/>
    <w:rsid w:val="00346BC6"/>
    <w:rsid w:val="003507DB"/>
    <w:rsid w:val="0035255C"/>
    <w:rsid w:val="0035458F"/>
    <w:rsid w:val="0035618A"/>
    <w:rsid w:val="00360659"/>
    <w:rsid w:val="00363C5C"/>
    <w:rsid w:val="00363DCF"/>
    <w:rsid w:val="00365ED8"/>
    <w:rsid w:val="0037156F"/>
    <w:rsid w:val="00375EA3"/>
    <w:rsid w:val="003846D7"/>
    <w:rsid w:val="00396962"/>
    <w:rsid w:val="003A3F80"/>
    <w:rsid w:val="003A52FB"/>
    <w:rsid w:val="003C6BDC"/>
    <w:rsid w:val="003D5874"/>
    <w:rsid w:val="003D6F87"/>
    <w:rsid w:val="003F19E2"/>
    <w:rsid w:val="003F480F"/>
    <w:rsid w:val="003F75AB"/>
    <w:rsid w:val="00400BCA"/>
    <w:rsid w:val="00402D81"/>
    <w:rsid w:val="00410948"/>
    <w:rsid w:val="00422578"/>
    <w:rsid w:val="00431488"/>
    <w:rsid w:val="004345E9"/>
    <w:rsid w:val="00441477"/>
    <w:rsid w:val="004432B4"/>
    <w:rsid w:val="00444E25"/>
    <w:rsid w:val="00445EC7"/>
    <w:rsid w:val="0045084F"/>
    <w:rsid w:val="00455BD0"/>
    <w:rsid w:val="00456347"/>
    <w:rsid w:val="004608CD"/>
    <w:rsid w:val="00465D21"/>
    <w:rsid w:val="00470DBD"/>
    <w:rsid w:val="00471A28"/>
    <w:rsid w:val="00481D2B"/>
    <w:rsid w:val="00482171"/>
    <w:rsid w:val="00485C55"/>
    <w:rsid w:val="00495B25"/>
    <w:rsid w:val="004A2240"/>
    <w:rsid w:val="004A6563"/>
    <w:rsid w:val="004B6D83"/>
    <w:rsid w:val="004B733F"/>
    <w:rsid w:val="004D379F"/>
    <w:rsid w:val="004D5E9C"/>
    <w:rsid w:val="004E1758"/>
    <w:rsid w:val="004E33ED"/>
    <w:rsid w:val="004E4EF3"/>
    <w:rsid w:val="00517A08"/>
    <w:rsid w:val="00523FB3"/>
    <w:rsid w:val="00531F71"/>
    <w:rsid w:val="00552CDA"/>
    <w:rsid w:val="00566B0D"/>
    <w:rsid w:val="00573E52"/>
    <w:rsid w:val="00577BA2"/>
    <w:rsid w:val="00581CC2"/>
    <w:rsid w:val="005829B8"/>
    <w:rsid w:val="0058381A"/>
    <w:rsid w:val="00596911"/>
    <w:rsid w:val="00596AFC"/>
    <w:rsid w:val="00597937"/>
    <w:rsid w:val="005A1511"/>
    <w:rsid w:val="005A4EE7"/>
    <w:rsid w:val="005B6F5D"/>
    <w:rsid w:val="005D302D"/>
    <w:rsid w:val="005D45FE"/>
    <w:rsid w:val="005E37D1"/>
    <w:rsid w:val="005E48DE"/>
    <w:rsid w:val="00617AF0"/>
    <w:rsid w:val="0062604A"/>
    <w:rsid w:val="006406D3"/>
    <w:rsid w:val="006439CA"/>
    <w:rsid w:val="00644D5E"/>
    <w:rsid w:val="006722CE"/>
    <w:rsid w:val="00693741"/>
    <w:rsid w:val="006B3C48"/>
    <w:rsid w:val="006C07F1"/>
    <w:rsid w:val="006C40A6"/>
    <w:rsid w:val="006E5958"/>
    <w:rsid w:val="006E5FDE"/>
    <w:rsid w:val="006F3D3C"/>
    <w:rsid w:val="006F4045"/>
    <w:rsid w:val="0070129D"/>
    <w:rsid w:val="0070783E"/>
    <w:rsid w:val="00712E62"/>
    <w:rsid w:val="00723EB0"/>
    <w:rsid w:val="00725FB9"/>
    <w:rsid w:val="0072740D"/>
    <w:rsid w:val="00747ADF"/>
    <w:rsid w:val="00752608"/>
    <w:rsid w:val="00755FB8"/>
    <w:rsid w:val="00767A45"/>
    <w:rsid w:val="0077099B"/>
    <w:rsid w:val="00772693"/>
    <w:rsid w:val="00772C76"/>
    <w:rsid w:val="00776B87"/>
    <w:rsid w:val="00784E9D"/>
    <w:rsid w:val="00794A56"/>
    <w:rsid w:val="00796681"/>
    <w:rsid w:val="007B2C5B"/>
    <w:rsid w:val="007B69EC"/>
    <w:rsid w:val="007C1A0C"/>
    <w:rsid w:val="007C1E73"/>
    <w:rsid w:val="007E1480"/>
    <w:rsid w:val="007E3A13"/>
    <w:rsid w:val="007F6303"/>
    <w:rsid w:val="007F7752"/>
    <w:rsid w:val="00820D78"/>
    <w:rsid w:val="00826D9C"/>
    <w:rsid w:val="00834387"/>
    <w:rsid w:val="0083585B"/>
    <w:rsid w:val="00850DEA"/>
    <w:rsid w:val="008552DC"/>
    <w:rsid w:val="00857B71"/>
    <w:rsid w:val="008723FC"/>
    <w:rsid w:val="00876886"/>
    <w:rsid w:val="00891E43"/>
    <w:rsid w:val="00896B9B"/>
    <w:rsid w:val="008A0619"/>
    <w:rsid w:val="008A5379"/>
    <w:rsid w:val="008C3600"/>
    <w:rsid w:val="008C373C"/>
    <w:rsid w:val="008C69CE"/>
    <w:rsid w:val="008D42E4"/>
    <w:rsid w:val="008D4AC5"/>
    <w:rsid w:val="008F6D93"/>
    <w:rsid w:val="009027C0"/>
    <w:rsid w:val="00913331"/>
    <w:rsid w:val="009204D4"/>
    <w:rsid w:val="009245C1"/>
    <w:rsid w:val="00927799"/>
    <w:rsid w:val="009432F4"/>
    <w:rsid w:val="00963097"/>
    <w:rsid w:val="00976C25"/>
    <w:rsid w:val="00977350"/>
    <w:rsid w:val="00981838"/>
    <w:rsid w:val="00993123"/>
    <w:rsid w:val="009A38C3"/>
    <w:rsid w:val="009A3CCE"/>
    <w:rsid w:val="009C0373"/>
    <w:rsid w:val="009C334F"/>
    <w:rsid w:val="009C6BF6"/>
    <w:rsid w:val="009F63BC"/>
    <w:rsid w:val="00A267BC"/>
    <w:rsid w:val="00A369BD"/>
    <w:rsid w:val="00A460D9"/>
    <w:rsid w:val="00A656E7"/>
    <w:rsid w:val="00A72FAE"/>
    <w:rsid w:val="00A84681"/>
    <w:rsid w:val="00A86845"/>
    <w:rsid w:val="00A876DB"/>
    <w:rsid w:val="00A930A8"/>
    <w:rsid w:val="00AA3025"/>
    <w:rsid w:val="00AB4D71"/>
    <w:rsid w:val="00AC3164"/>
    <w:rsid w:val="00AC726E"/>
    <w:rsid w:val="00AD420B"/>
    <w:rsid w:val="00AD5E6E"/>
    <w:rsid w:val="00AE3FF5"/>
    <w:rsid w:val="00AF4F2B"/>
    <w:rsid w:val="00AF565E"/>
    <w:rsid w:val="00AF5B4E"/>
    <w:rsid w:val="00AF7326"/>
    <w:rsid w:val="00B12BA6"/>
    <w:rsid w:val="00B456A9"/>
    <w:rsid w:val="00B7422D"/>
    <w:rsid w:val="00B76C8B"/>
    <w:rsid w:val="00B85079"/>
    <w:rsid w:val="00B96B30"/>
    <w:rsid w:val="00BB3D42"/>
    <w:rsid w:val="00BB51E3"/>
    <w:rsid w:val="00BE0D48"/>
    <w:rsid w:val="00BF145B"/>
    <w:rsid w:val="00BF43FB"/>
    <w:rsid w:val="00BF56BD"/>
    <w:rsid w:val="00BF5869"/>
    <w:rsid w:val="00BF5BC6"/>
    <w:rsid w:val="00BF6386"/>
    <w:rsid w:val="00C037B4"/>
    <w:rsid w:val="00C04B56"/>
    <w:rsid w:val="00C06CEA"/>
    <w:rsid w:val="00C32F69"/>
    <w:rsid w:val="00C36E89"/>
    <w:rsid w:val="00C37A28"/>
    <w:rsid w:val="00C402AA"/>
    <w:rsid w:val="00C45E76"/>
    <w:rsid w:val="00C51F9A"/>
    <w:rsid w:val="00C635BF"/>
    <w:rsid w:val="00C65AC4"/>
    <w:rsid w:val="00C65E51"/>
    <w:rsid w:val="00C717FA"/>
    <w:rsid w:val="00C81CB9"/>
    <w:rsid w:val="00C84A89"/>
    <w:rsid w:val="00C85BA2"/>
    <w:rsid w:val="00C86B3E"/>
    <w:rsid w:val="00C92DC1"/>
    <w:rsid w:val="00CA49F7"/>
    <w:rsid w:val="00CC072A"/>
    <w:rsid w:val="00CD00DE"/>
    <w:rsid w:val="00CD0233"/>
    <w:rsid w:val="00CD2CAB"/>
    <w:rsid w:val="00CD3227"/>
    <w:rsid w:val="00CD343C"/>
    <w:rsid w:val="00CE1D0C"/>
    <w:rsid w:val="00CE7B33"/>
    <w:rsid w:val="00CF753F"/>
    <w:rsid w:val="00D0169D"/>
    <w:rsid w:val="00D067F7"/>
    <w:rsid w:val="00D22E35"/>
    <w:rsid w:val="00D27CB3"/>
    <w:rsid w:val="00D318D7"/>
    <w:rsid w:val="00D36528"/>
    <w:rsid w:val="00D3795C"/>
    <w:rsid w:val="00D502D7"/>
    <w:rsid w:val="00D55977"/>
    <w:rsid w:val="00D5629F"/>
    <w:rsid w:val="00D71C80"/>
    <w:rsid w:val="00D7269D"/>
    <w:rsid w:val="00D73F10"/>
    <w:rsid w:val="00D75D5D"/>
    <w:rsid w:val="00D8024C"/>
    <w:rsid w:val="00D87CD4"/>
    <w:rsid w:val="00DA276C"/>
    <w:rsid w:val="00DA5464"/>
    <w:rsid w:val="00DA7E01"/>
    <w:rsid w:val="00DB17FD"/>
    <w:rsid w:val="00DB1C7B"/>
    <w:rsid w:val="00DB5AD9"/>
    <w:rsid w:val="00DC5FDE"/>
    <w:rsid w:val="00DC6D0E"/>
    <w:rsid w:val="00DC7204"/>
    <w:rsid w:val="00DE71DC"/>
    <w:rsid w:val="00DF0593"/>
    <w:rsid w:val="00E31A46"/>
    <w:rsid w:val="00E3243C"/>
    <w:rsid w:val="00E34636"/>
    <w:rsid w:val="00E41E1E"/>
    <w:rsid w:val="00E4362F"/>
    <w:rsid w:val="00E45CA4"/>
    <w:rsid w:val="00E4790E"/>
    <w:rsid w:val="00E47D56"/>
    <w:rsid w:val="00E55651"/>
    <w:rsid w:val="00E652A7"/>
    <w:rsid w:val="00E65D60"/>
    <w:rsid w:val="00E73EBB"/>
    <w:rsid w:val="00E80B6A"/>
    <w:rsid w:val="00E905D9"/>
    <w:rsid w:val="00E91547"/>
    <w:rsid w:val="00E9465B"/>
    <w:rsid w:val="00EC4494"/>
    <w:rsid w:val="00EC4ABA"/>
    <w:rsid w:val="00EE34A5"/>
    <w:rsid w:val="00EE58D1"/>
    <w:rsid w:val="00F06864"/>
    <w:rsid w:val="00F124EC"/>
    <w:rsid w:val="00F1257D"/>
    <w:rsid w:val="00F20E22"/>
    <w:rsid w:val="00F2112B"/>
    <w:rsid w:val="00F354DF"/>
    <w:rsid w:val="00F35675"/>
    <w:rsid w:val="00F3720C"/>
    <w:rsid w:val="00F42EC3"/>
    <w:rsid w:val="00F44FFD"/>
    <w:rsid w:val="00F519AA"/>
    <w:rsid w:val="00F60FAA"/>
    <w:rsid w:val="00F715EB"/>
    <w:rsid w:val="00F806FA"/>
    <w:rsid w:val="00F820C0"/>
    <w:rsid w:val="00F83A07"/>
    <w:rsid w:val="00F966A9"/>
    <w:rsid w:val="00F97D1C"/>
    <w:rsid w:val="00FA4E78"/>
    <w:rsid w:val="00FB4D56"/>
    <w:rsid w:val="00FB51DB"/>
    <w:rsid w:val="00FC34B1"/>
    <w:rsid w:val="00FC3864"/>
    <w:rsid w:val="00FE30B6"/>
    <w:rsid w:val="00FE38A9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F65C6"/>
  <w15:chartTrackingRefBased/>
  <w15:docId w15:val="{6D118828-B8A2-4351-9982-674D24F5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01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601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45E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5EC7"/>
  </w:style>
  <w:style w:type="paragraph" w:styleId="a7">
    <w:name w:val="footer"/>
    <w:basedOn w:val="a"/>
    <w:link w:val="a8"/>
    <w:uiPriority w:val="99"/>
    <w:unhideWhenUsed/>
    <w:rsid w:val="00445E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5EC7"/>
  </w:style>
  <w:style w:type="paragraph" w:styleId="a9">
    <w:name w:val="List Paragraph"/>
    <w:basedOn w:val="a"/>
    <w:uiPriority w:val="34"/>
    <w:qFormat/>
    <w:rsid w:val="00B76C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0914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90354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506244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35795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17205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0792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28267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044060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75168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3528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4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971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12891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01980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412496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12249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3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8623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1405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90694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1151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53820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kaihane.or.jp/subsidies/sub-corp-prog/4229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919</Words>
  <Characters>1112</Characters>
  <Application>Microsoft Office Word</Application>
  <DocSecurity>0</DocSecurity>
  <Lines>42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優也</dc:creator>
  <cp:keywords/>
  <dc:description/>
  <cp:lastModifiedBy>202</cp:lastModifiedBy>
  <cp:revision>21</cp:revision>
  <cp:lastPrinted>2025-10-09T01:28:00Z</cp:lastPrinted>
  <dcterms:created xsi:type="dcterms:W3CDTF">2025-09-08T05:26:00Z</dcterms:created>
  <dcterms:modified xsi:type="dcterms:W3CDTF">2025-10-24T01:25:00Z</dcterms:modified>
</cp:coreProperties>
</file>